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73" w:rsidRPr="00BA11EB" w:rsidRDefault="00FA6273" w:rsidP="00FA6273">
      <w:pPr>
        <w:shd w:val="clear" w:color="auto" w:fill="FFFFFF" w:themeFill="background1"/>
        <w:spacing w:before="30" w:after="15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</w:pPr>
      <w:r w:rsidRPr="00BA11EB">
        <w:rPr>
          <w:rFonts w:eastAsia="Times New Roman" w:cs="Times New Roman"/>
          <w:b/>
          <w:bCs/>
          <w:color w:val="000000"/>
          <w:sz w:val="28"/>
          <w:szCs w:val="28"/>
          <w:lang w:eastAsia="hr-HR"/>
        </w:rPr>
        <w:t>OBAVIJEST RODITELJIMA O NABAVI UDŽBENIKA I OSTALOG OBRAZOVNOG MATERIJALA ZA 2019./2020. GODINU</w:t>
      </w:r>
    </w:p>
    <w:p w:rsidR="00FA6273" w:rsidRPr="00BA11EB" w:rsidRDefault="00FA6273" w:rsidP="00FA62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>Poštovani roditelji!</w:t>
      </w:r>
    </w:p>
    <w:p w:rsidR="00FA6273" w:rsidRPr="00BA11EB" w:rsidRDefault="00FA6273" w:rsidP="00FA62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>Nabava udžbenika i drugih obrazovnih materijala vršit će se sukladno Zakonu o udžbenicima i drugim obrazovnim materijalima  za osnovnu i srednju školu (NN 116/2018) od 29. prosinca 2018. godine.</w:t>
      </w:r>
    </w:p>
    <w:p w:rsidR="00FA6273" w:rsidRPr="00BA11EB" w:rsidRDefault="00FA6273" w:rsidP="00FA62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BA11EB">
        <w:rPr>
          <w:rFonts w:eastAsia="Times New Roman" w:cs="Arial"/>
          <w:b/>
          <w:bCs/>
          <w:sz w:val="24"/>
          <w:szCs w:val="24"/>
          <w:highlight w:val="cyan"/>
          <w:u w:val="single"/>
          <w:lang w:eastAsia="hr-HR"/>
        </w:rPr>
        <w:t>ODABIR UDŽBENIKA I DRUGIH OBRAZOVNIH MATERIJALA ZA UČENIKE KOJI ĆE U ŠKOLSKOJ GODINI 2019./2020. biti u  2. 3. 4. 6. 7. 8. RAZREDU</w:t>
      </w:r>
      <w:r w:rsidRPr="00BA11EB">
        <w:rPr>
          <w:rFonts w:eastAsia="Times New Roman" w:cs="Arial"/>
          <w:sz w:val="24"/>
          <w:szCs w:val="24"/>
          <w:lang w:eastAsia="hr-HR"/>
        </w:rPr>
        <w:t> </w:t>
      </w:r>
    </w:p>
    <w:p w:rsidR="00B6332E" w:rsidRPr="00BA11EB" w:rsidRDefault="00FA6273" w:rsidP="00B6332E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>Za nabavu </w:t>
      </w:r>
      <w:r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 xml:space="preserve">UDŽBENIKA OBAVEZNIH </w:t>
      </w:r>
      <w:r w:rsidR="00330A0C"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 xml:space="preserve">I IZBORNIH </w:t>
      </w:r>
      <w:r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 xml:space="preserve">PREDMETA </w:t>
      </w: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> osigurana su sredstva u Državnom proračunu i njih </w:t>
      </w:r>
      <w:r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>će nabavljati Škola</w:t>
      </w: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>, a učenici će ih dobiti prvog dana nastave. Udžbenici obaveznih</w:t>
      </w:r>
      <w:r w:rsidR="00330A0C" w:rsidRPr="00BA11EB">
        <w:rPr>
          <w:rFonts w:eastAsia="Times New Roman" w:cs="Arial"/>
          <w:color w:val="000000"/>
          <w:sz w:val="24"/>
          <w:szCs w:val="24"/>
          <w:lang w:eastAsia="hr-HR"/>
        </w:rPr>
        <w:t xml:space="preserve"> i izbornih</w:t>
      </w: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 xml:space="preserve"> predmeta su </w:t>
      </w:r>
      <w:r w:rsidRPr="00BA11EB">
        <w:rPr>
          <w:rFonts w:eastAsia="Times New Roman" w:cs="Arial"/>
          <w:b/>
          <w:color w:val="000000"/>
          <w:sz w:val="24"/>
          <w:szCs w:val="24"/>
          <w:lang w:eastAsia="hr-HR"/>
        </w:rPr>
        <w:t>vlasništvo Škole</w:t>
      </w: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>, a učenici ih koriste u jednoj školskoj godini i neoštećene vraćaju na kraju godine.</w:t>
      </w:r>
    </w:p>
    <w:p w:rsidR="00B6332E" w:rsidRPr="00BA11EB" w:rsidRDefault="00B6332E" w:rsidP="00B6332E">
      <w:pPr>
        <w:shd w:val="clear" w:color="auto" w:fill="FFFFFF" w:themeFill="background1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</w:p>
    <w:p w:rsidR="00FA6273" w:rsidRPr="00BA11EB" w:rsidRDefault="00FA6273" w:rsidP="00CB5AA3">
      <w:pPr>
        <w:pStyle w:val="ListParagraph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>NABAVU DRUGIH OBRAZOVNIH MATERIJALA</w:t>
      </w: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 xml:space="preserve"> (radnih bilježnica, zbirki zadataka, nastavnih listića, atlasa, mapa) , </w:t>
      </w:r>
      <w:r w:rsidRPr="00BA11EB">
        <w:rPr>
          <w:rFonts w:eastAsia="Times New Roman" w:cs="Arial"/>
          <w:b/>
          <w:color w:val="000000"/>
          <w:sz w:val="24"/>
          <w:szCs w:val="24"/>
          <w:lang w:eastAsia="hr-HR"/>
        </w:rPr>
        <w:t>vršit će</w:t>
      </w: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 xml:space="preserve">  </w:t>
      </w:r>
      <w:r w:rsidR="00330A0C"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 xml:space="preserve">roditelji kao i dosadašnjih </w:t>
      </w:r>
      <w:r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 xml:space="preserve"> godina.(</w:t>
      </w:r>
      <w:r w:rsidRPr="00BA11EB">
        <w:rPr>
          <w:rFonts w:eastAsia="Times New Roman" w:cs="Arial"/>
          <w:b/>
          <w:bCs/>
          <w:iCs/>
          <w:color w:val="000000"/>
          <w:sz w:val="24"/>
          <w:szCs w:val="24"/>
          <w:lang w:eastAsia="hr-HR"/>
        </w:rPr>
        <w:t xml:space="preserve">Roditelj odabire na koji način će kupiti druge obrazovne materijale: putem narudžbenice, samostalno u knjižarama, samostalno preko internetskih usluga i sl. Škola će na svojoj web stranici, </w:t>
      </w:r>
      <w:r w:rsidR="00330A0C" w:rsidRPr="00BA11EB">
        <w:rPr>
          <w:rFonts w:eastAsia="Times New Roman" w:cs="Arial"/>
          <w:b/>
          <w:bCs/>
          <w:iCs/>
          <w:color w:val="000000"/>
          <w:sz w:val="24"/>
          <w:szCs w:val="24"/>
          <w:lang w:eastAsia="hr-HR"/>
        </w:rPr>
        <w:t xml:space="preserve">najkasnije </w:t>
      </w:r>
      <w:r w:rsidRPr="00BA11EB">
        <w:rPr>
          <w:rFonts w:eastAsia="Times New Roman" w:cs="Arial"/>
          <w:b/>
          <w:bCs/>
          <w:iCs/>
          <w:color w:val="000000"/>
          <w:sz w:val="24"/>
          <w:szCs w:val="24"/>
          <w:lang w:eastAsia="hr-HR"/>
        </w:rPr>
        <w:t xml:space="preserve">do 15. srpnja, objaviti popis drugih obrazovnih materijala, kako bi roditelji mogli </w:t>
      </w:r>
      <w:r w:rsidR="00330A0C" w:rsidRPr="00BA11EB">
        <w:rPr>
          <w:rFonts w:eastAsia="Times New Roman" w:cs="Arial"/>
          <w:b/>
          <w:bCs/>
          <w:iCs/>
          <w:color w:val="000000"/>
          <w:sz w:val="24"/>
          <w:szCs w:val="24"/>
          <w:lang w:eastAsia="hr-HR"/>
        </w:rPr>
        <w:t>izvršiti nabavu istih</w:t>
      </w:r>
      <w:r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>)</w:t>
      </w:r>
      <w:r w:rsidR="00330A0C"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>.</w:t>
      </w: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> </w:t>
      </w:r>
    </w:p>
    <w:p w:rsidR="00FA6273" w:rsidRPr="00BA11EB" w:rsidRDefault="00FA6273" w:rsidP="00FA62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hr-HR"/>
        </w:rPr>
      </w:pPr>
      <w:r w:rsidRPr="00BA11EB">
        <w:rPr>
          <w:rFonts w:eastAsia="Times New Roman" w:cs="Arial"/>
          <w:b/>
          <w:bCs/>
          <w:color w:val="000000"/>
          <w:sz w:val="24"/>
          <w:szCs w:val="24"/>
          <w:highlight w:val="cyan"/>
          <w:u w:val="single"/>
          <w:lang w:eastAsia="hr-HR"/>
        </w:rPr>
        <w:t>ODABIR UDŽBENIKA I DRUGIH OBRAZOVNIH MATERIJALA ZA UČENIKE KOJI ĆE U ŠKOLSKOJ GODINI 2019./2020. biti u  1.</w:t>
      </w:r>
      <w:r w:rsidR="00BD1740" w:rsidRPr="00BA11EB">
        <w:rPr>
          <w:rFonts w:eastAsia="Times New Roman" w:cs="Arial"/>
          <w:b/>
          <w:bCs/>
          <w:color w:val="000000"/>
          <w:sz w:val="24"/>
          <w:szCs w:val="24"/>
          <w:highlight w:val="cyan"/>
          <w:u w:val="single"/>
          <w:lang w:eastAsia="hr-HR"/>
        </w:rPr>
        <w:t xml:space="preserve"> i  5. </w:t>
      </w:r>
      <w:r w:rsidRPr="00BA11EB">
        <w:rPr>
          <w:rFonts w:eastAsia="Times New Roman" w:cs="Arial"/>
          <w:b/>
          <w:bCs/>
          <w:color w:val="000000"/>
          <w:sz w:val="24"/>
          <w:szCs w:val="24"/>
          <w:highlight w:val="cyan"/>
          <w:u w:val="single"/>
          <w:lang w:eastAsia="hr-HR"/>
        </w:rPr>
        <w:t> RAZREDU</w:t>
      </w:r>
      <w:r w:rsidRPr="00BA11EB">
        <w:rPr>
          <w:rFonts w:eastAsia="Times New Roman" w:cs="Arial"/>
          <w:color w:val="000000"/>
          <w:sz w:val="24"/>
          <w:szCs w:val="24"/>
          <w:highlight w:val="cyan"/>
          <w:lang w:eastAsia="hr-HR"/>
        </w:rPr>
        <w:t> </w:t>
      </w:r>
      <w:r w:rsidR="00BD1740" w:rsidRPr="00BA11EB">
        <w:rPr>
          <w:rFonts w:eastAsia="Times New Roman" w:cs="Arial"/>
          <w:b/>
          <w:color w:val="000000"/>
          <w:sz w:val="24"/>
          <w:szCs w:val="24"/>
          <w:highlight w:val="cyan"/>
          <w:u w:val="single"/>
          <w:lang w:eastAsia="hr-HR"/>
        </w:rPr>
        <w:t>OSNOVNE ŠKOLE</w:t>
      </w:r>
      <w:r w:rsidR="00BD1740" w:rsidRPr="00BA11EB">
        <w:rPr>
          <w:rFonts w:eastAsia="Times New Roman" w:cs="Arial"/>
          <w:color w:val="000000"/>
          <w:sz w:val="24"/>
          <w:szCs w:val="24"/>
          <w:highlight w:val="cyan"/>
          <w:lang w:eastAsia="hr-HR"/>
        </w:rPr>
        <w:t xml:space="preserve">, </w:t>
      </w:r>
      <w:r w:rsidR="00BD1740" w:rsidRPr="00BA11EB">
        <w:rPr>
          <w:rFonts w:eastAsia="Times New Roman" w:cs="Arial"/>
          <w:b/>
          <w:color w:val="000000"/>
          <w:sz w:val="24"/>
          <w:szCs w:val="24"/>
          <w:highlight w:val="cyan"/>
          <w:u w:val="single"/>
          <w:lang w:eastAsia="hr-HR"/>
        </w:rPr>
        <w:t>KAO I ZA PREDMETE KEMIJA, FIZIKA I BIOLOGIJA U 7. RAZREDU</w:t>
      </w:r>
    </w:p>
    <w:p w:rsidR="00FA6273" w:rsidRPr="00BA11EB" w:rsidRDefault="00FA6273" w:rsidP="00FA627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hr-HR"/>
        </w:rPr>
      </w:pPr>
      <w:r w:rsidRPr="00BA11EB">
        <w:rPr>
          <w:rFonts w:eastAsia="Times New Roman" w:cs="Arial"/>
          <w:b/>
          <w:iCs/>
          <w:color w:val="000000"/>
          <w:sz w:val="24"/>
          <w:szCs w:val="24"/>
          <w:lang w:eastAsia="hr-HR"/>
        </w:rPr>
        <w:t xml:space="preserve">U 1. i 5. razredu te </w:t>
      </w:r>
      <w:r w:rsidR="00330A0C" w:rsidRPr="00BA11EB">
        <w:rPr>
          <w:rFonts w:eastAsia="Times New Roman" w:cs="Arial"/>
          <w:b/>
          <w:iCs/>
          <w:color w:val="000000"/>
          <w:sz w:val="24"/>
          <w:szCs w:val="24"/>
          <w:lang w:eastAsia="hr-HR"/>
        </w:rPr>
        <w:t xml:space="preserve">STEM </w:t>
      </w:r>
      <w:r w:rsidRPr="00BA11EB">
        <w:rPr>
          <w:rFonts w:eastAsia="Times New Roman" w:cs="Arial"/>
          <w:b/>
          <w:iCs/>
          <w:color w:val="000000"/>
          <w:sz w:val="24"/>
          <w:szCs w:val="24"/>
          <w:lang w:eastAsia="hr-HR"/>
        </w:rPr>
        <w:t xml:space="preserve"> predmetima 7. razreda (kemija, biologija i fizika), od iduće školske godine počet će se provoditi </w:t>
      </w:r>
      <w:r w:rsidR="00BD1740" w:rsidRPr="00BA11EB">
        <w:rPr>
          <w:rFonts w:eastAsia="Times New Roman" w:cs="Arial"/>
          <w:b/>
          <w:iCs/>
          <w:color w:val="000000"/>
          <w:sz w:val="24"/>
          <w:szCs w:val="24"/>
          <w:lang w:eastAsia="hr-HR"/>
        </w:rPr>
        <w:t>fronta</w:t>
      </w:r>
      <w:r w:rsidR="00B6332E" w:rsidRPr="00BA11EB">
        <w:rPr>
          <w:rFonts w:eastAsia="Times New Roman" w:cs="Arial"/>
          <w:b/>
          <w:iCs/>
          <w:color w:val="000000"/>
          <w:sz w:val="24"/>
          <w:szCs w:val="24"/>
          <w:lang w:eastAsia="hr-HR"/>
        </w:rPr>
        <w:t xml:space="preserve">lna </w:t>
      </w:r>
      <w:r w:rsidR="00BD1740" w:rsidRPr="00BA11EB">
        <w:rPr>
          <w:rFonts w:eastAsia="Times New Roman" w:cs="Arial"/>
          <w:b/>
          <w:iCs/>
          <w:color w:val="000000"/>
          <w:sz w:val="24"/>
          <w:szCs w:val="24"/>
          <w:lang w:eastAsia="hr-HR"/>
        </w:rPr>
        <w:t xml:space="preserve"> kurikul</w:t>
      </w:r>
      <w:r w:rsidR="00B6332E" w:rsidRPr="00BA11EB">
        <w:rPr>
          <w:rFonts w:eastAsia="Times New Roman" w:cs="Arial"/>
          <w:b/>
          <w:iCs/>
          <w:color w:val="000000"/>
          <w:sz w:val="24"/>
          <w:szCs w:val="24"/>
          <w:lang w:eastAsia="hr-HR"/>
        </w:rPr>
        <w:t>arna</w:t>
      </w:r>
      <w:r w:rsidR="00BD1740" w:rsidRPr="00BA11EB">
        <w:rPr>
          <w:rFonts w:eastAsia="Times New Roman" w:cs="Arial"/>
          <w:b/>
          <w:iCs/>
          <w:color w:val="000000"/>
          <w:sz w:val="24"/>
          <w:szCs w:val="24"/>
          <w:lang w:eastAsia="hr-HR"/>
        </w:rPr>
        <w:t xml:space="preserve"> reforme</w:t>
      </w:r>
      <w:r w:rsidRPr="00BA11EB">
        <w:rPr>
          <w:rFonts w:eastAsia="Times New Roman" w:cs="Arial"/>
          <w:b/>
          <w:iCs/>
          <w:color w:val="000000"/>
          <w:sz w:val="24"/>
          <w:szCs w:val="24"/>
          <w:lang w:eastAsia="hr-HR"/>
        </w:rPr>
        <w:t xml:space="preserve"> „Škola za život“.</w:t>
      </w:r>
      <w:r w:rsidRPr="00BA11EB">
        <w:rPr>
          <w:rFonts w:eastAsia="Times New Roman" w:cs="Arial"/>
          <w:b/>
          <w:color w:val="000000"/>
          <w:sz w:val="24"/>
          <w:szCs w:val="24"/>
          <w:lang w:eastAsia="hr-HR"/>
        </w:rPr>
        <w:t> </w:t>
      </w:r>
    </w:p>
    <w:p w:rsidR="00FA6273" w:rsidRPr="00BA11EB" w:rsidRDefault="00FA6273" w:rsidP="0098492B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hr-HR"/>
        </w:rPr>
      </w:pP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>Za nabavu </w:t>
      </w:r>
      <w:r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 xml:space="preserve">UDŽBENIKA OBAVEZNIH </w:t>
      </w:r>
      <w:r w:rsidR="00BD1740"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 xml:space="preserve">I IZBORNIH </w:t>
      </w:r>
      <w:r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 xml:space="preserve">PREDMETA </w:t>
      </w: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>osigurana su sredstva u Državnom proračunu i njih </w:t>
      </w:r>
      <w:r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>će nabavljati Škola</w:t>
      </w: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 xml:space="preserve">, a učenici će ih dobiti prvog dana nastave. Udžbenici obaveznih predmeta su vlasništvo Škole, a učenici ih koriste u jednoj školskoj godini i </w:t>
      </w:r>
      <w:r w:rsidRPr="00BA11EB">
        <w:rPr>
          <w:rFonts w:eastAsia="Times New Roman" w:cs="Arial"/>
          <w:color w:val="000000"/>
          <w:sz w:val="24"/>
          <w:szCs w:val="24"/>
          <w:u w:val="single"/>
          <w:lang w:eastAsia="hr-HR"/>
        </w:rPr>
        <w:t>neoštećene vraćaju na kraju godine. </w:t>
      </w:r>
    </w:p>
    <w:p w:rsidR="0098492B" w:rsidRPr="00BA11EB" w:rsidRDefault="0098492B" w:rsidP="0098492B">
      <w:pPr>
        <w:shd w:val="clear" w:color="auto" w:fill="FFFFFF" w:themeFill="background1"/>
        <w:spacing w:after="0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BD1740" w:rsidRPr="00BA11EB" w:rsidRDefault="00FA6273" w:rsidP="0098492B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>Škola će obavijest o nabavi </w:t>
      </w:r>
      <w:r w:rsidRPr="00BA11EB">
        <w:rPr>
          <w:rFonts w:eastAsia="Times New Roman" w:cs="Arial"/>
          <w:b/>
          <w:bCs/>
          <w:color w:val="000000"/>
          <w:sz w:val="24"/>
          <w:szCs w:val="24"/>
          <w:lang w:eastAsia="hr-HR"/>
        </w:rPr>
        <w:t>DRUGIH OBRAZOVNIH MATERIJALA</w:t>
      </w:r>
      <w:r w:rsidRPr="00BA11EB">
        <w:rPr>
          <w:rFonts w:eastAsia="Times New Roman" w:cs="Arial"/>
          <w:color w:val="000000"/>
          <w:sz w:val="24"/>
          <w:szCs w:val="24"/>
          <w:lang w:eastAsia="hr-HR"/>
        </w:rPr>
        <w:t> (radnih bilježnica, nastavnih listića, zbirki zadataka, atlasa, mapa…) </w:t>
      </w:r>
      <w:r w:rsidRPr="00BA11EB">
        <w:rPr>
          <w:rFonts w:eastAsia="Times New Roman" w:cs="Arial"/>
          <w:iCs/>
          <w:color w:val="000000"/>
          <w:sz w:val="24"/>
          <w:szCs w:val="24"/>
          <w:lang w:eastAsia="hr-HR"/>
        </w:rPr>
        <w:t>za razrede u kojima će se provoditi reforma objaviti na web stranici najkasnije do 15. srpnja, nakon što učit</w:t>
      </w:r>
      <w:r w:rsidR="00BD1740" w:rsidRPr="00BA11EB">
        <w:rPr>
          <w:rFonts w:eastAsia="Times New Roman" w:cs="Arial"/>
          <w:iCs/>
          <w:color w:val="000000"/>
          <w:sz w:val="24"/>
          <w:szCs w:val="24"/>
          <w:lang w:eastAsia="hr-HR"/>
        </w:rPr>
        <w:t>elji izvrše odabir.</w:t>
      </w:r>
    </w:p>
    <w:p w:rsidR="00BD1740" w:rsidRPr="00BA11EB" w:rsidRDefault="00BD1740" w:rsidP="00BD1740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</w:p>
    <w:p w:rsidR="005E2111" w:rsidRPr="00BA11EB" w:rsidRDefault="00BD1740" w:rsidP="00B67BC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A11EB">
        <w:rPr>
          <w:rFonts w:eastAsia="Times New Roman" w:cs="Arial"/>
          <w:b/>
          <w:iCs/>
          <w:color w:val="000000"/>
          <w:sz w:val="32"/>
          <w:szCs w:val="32"/>
          <w:lang w:eastAsia="hr-HR"/>
        </w:rPr>
        <w:t>U slučaju bilo kakvih nejasnoća obratite se razredniku/razrednici, pedagoginji ili ravnateljici.</w:t>
      </w:r>
    </w:p>
    <w:sectPr w:rsidR="005E2111" w:rsidRPr="00BA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31F8"/>
    <w:multiLevelType w:val="multilevel"/>
    <w:tmpl w:val="4EBC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66E4"/>
    <w:multiLevelType w:val="multilevel"/>
    <w:tmpl w:val="2770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A634A"/>
    <w:multiLevelType w:val="multilevel"/>
    <w:tmpl w:val="BBC8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05768"/>
    <w:multiLevelType w:val="multilevel"/>
    <w:tmpl w:val="F468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B24FF"/>
    <w:multiLevelType w:val="multilevel"/>
    <w:tmpl w:val="FF7A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A48B8"/>
    <w:multiLevelType w:val="multilevel"/>
    <w:tmpl w:val="EEF2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2"/>
  </w:num>
  <w:num w:numId="5">
    <w:abstractNumId w:val="4"/>
    <w:lvlOverride w:ilvl="0">
      <w:startOverride w:val="2"/>
    </w:lvlOverride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73"/>
    <w:rsid w:val="00330A0C"/>
    <w:rsid w:val="005E2111"/>
    <w:rsid w:val="0098492B"/>
    <w:rsid w:val="00B6332E"/>
    <w:rsid w:val="00B67BCD"/>
    <w:rsid w:val="00BA11EB"/>
    <w:rsid w:val="00BD1740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F3763-05CB-42F1-8CA8-027FAAC8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2019-06-17T10:26:00Z</cp:lastPrinted>
  <dcterms:created xsi:type="dcterms:W3CDTF">2019-07-01T08:33:00Z</dcterms:created>
  <dcterms:modified xsi:type="dcterms:W3CDTF">2019-07-01T08:33:00Z</dcterms:modified>
</cp:coreProperties>
</file>