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59" w:rsidRDefault="008D4B59" w:rsidP="00D357F9">
      <w:pPr>
        <w:spacing w:after="0" w:line="240" w:lineRule="auto"/>
        <w:ind w:right="432"/>
        <w:jc w:val="both"/>
        <w:rPr>
          <w:rFonts w:ascii="Times New Roman" w:eastAsia="Times New Roman" w:hAnsi="Times New Roman" w:cs="Times New Roman"/>
          <w:lang w:eastAsia="hr-HR"/>
        </w:rPr>
      </w:pPr>
    </w:p>
    <w:p w:rsidR="00DA1BAC" w:rsidRPr="00DA1BAC" w:rsidRDefault="00DA1BAC" w:rsidP="00DA1BAC">
      <w:pPr>
        <w:spacing w:after="0" w:line="240" w:lineRule="auto"/>
        <w:ind w:right="432"/>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REPUBLIKA HRVATSKA                                                             </w:t>
      </w:r>
    </w:p>
    <w:p w:rsidR="00DA1BAC" w:rsidRDefault="00D26B53" w:rsidP="00DA1BAC">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OSNOVNA ŠKOLA </w:t>
      </w:r>
      <w:r w:rsidR="005F55A2">
        <w:rPr>
          <w:rFonts w:ascii="Times New Roman" w:eastAsia="Times New Roman" w:hAnsi="Times New Roman" w:cs="Times New Roman"/>
          <w:lang w:eastAsia="hr-HR"/>
        </w:rPr>
        <w:t>FRANKA LISICE POLAČA</w:t>
      </w:r>
    </w:p>
    <w:p w:rsidR="00DA1BAC" w:rsidRPr="0058451F" w:rsidRDefault="00E02F26" w:rsidP="00DA1BAC">
      <w:pPr>
        <w:spacing w:after="0" w:line="240" w:lineRule="auto"/>
        <w:ind w:right="432"/>
        <w:jc w:val="both"/>
        <w:rPr>
          <w:rFonts w:ascii="Times New Roman" w:eastAsia="Times New Roman" w:hAnsi="Times New Roman" w:cs="Times New Roman"/>
          <w:lang w:eastAsia="hr-HR"/>
        </w:rPr>
      </w:pPr>
      <w:r w:rsidRPr="0058451F">
        <w:rPr>
          <w:rFonts w:ascii="Times New Roman" w:eastAsia="Times New Roman" w:hAnsi="Times New Roman" w:cs="Times New Roman"/>
          <w:lang w:eastAsia="hr-HR"/>
        </w:rPr>
        <w:t>KLASA:</w:t>
      </w:r>
      <w:r w:rsidR="0058451F" w:rsidRPr="0058451F">
        <w:rPr>
          <w:rFonts w:ascii="Times New Roman" w:eastAsia="Times New Roman" w:hAnsi="Times New Roman" w:cs="Times New Roman"/>
          <w:lang w:eastAsia="hr-HR"/>
        </w:rPr>
        <w:t>003-08</w:t>
      </w:r>
      <w:r w:rsidR="00531124" w:rsidRPr="0058451F">
        <w:rPr>
          <w:rFonts w:ascii="Times New Roman" w:eastAsia="Times New Roman" w:hAnsi="Times New Roman" w:cs="Times New Roman"/>
          <w:lang w:eastAsia="hr-HR"/>
        </w:rPr>
        <w:t>/20-01/</w:t>
      </w:r>
      <w:r w:rsidR="004F3C86">
        <w:rPr>
          <w:rFonts w:ascii="Times New Roman" w:eastAsia="Times New Roman" w:hAnsi="Times New Roman" w:cs="Times New Roman"/>
          <w:lang w:eastAsia="hr-HR"/>
        </w:rPr>
        <w:t>05</w:t>
      </w:r>
      <w:bookmarkStart w:id="0" w:name="_GoBack"/>
      <w:bookmarkEnd w:id="0"/>
    </w:p>
    <w:p w:rsidR="00DA1BAC" w:rsidRPr="0058451F" w:rsidRDefault="00E02F26" w:rsidP="00DA1BAC">
      <w:pPr>
        <w:spacing w:after="0" w:line="240" w:lineRule="auto"/>
        <w:ind w:right="432"/>
        <w:jc w:val="both"/>
        <w:rPr>
          <w:rFonts w:ascii="Times New Roman" w:eastAsia="Times New Roman" w:hAnsi="Times New Roman" w:cs="Times New Roman"/>
          <w:lang w:eastAsia="hr-HR"/>
        </w:rPr>
      </w:pPr>
      <w:r w:rsidRPr="0058451F">
        <w:rPr>
          <w:rFonts w:ascii="Times New Roman" w:eastAsia="Times New Roman" w:hAnsi="Times New Roman" w:cs="Times New Roman"/>
          <w:lang w:eastAsia="hr-HR"/>
        </w:rPr>
        <w:t>URBROJ:</w:t>
      </w:r>
      <w:r w:rsidR="0058451F" w:rsidRPr="0058451F">
        <w:rPr>
          <w:rFonts w:ascii="Times New Roman" w:eastAsia="Times New Roman" w:hAnsi="Times New Roman" w:cs="Times New Roman"/>
          <w:lang w:eastAsia="hr-HR"/>
        </w:rPr>
        <w:t>2198-1-36-20-06</w:t>
      </w:r>
    </w:p>
    <w:p w:rsidR="00DA1BAC" w:rsidRPr="00D54A6B" w:rsidRDefault="005F55A2" w:rsidP="00DA1BAC">
      <w:pPr>
        <w:spacing w:after="0" w:line="240" w:lineRule="auto"/>
        <w:ind w:right="432"/>
        <w:jc w:val="both"/>
        <w:rPr>
          <w:rFonts w:ascii="Times New Roman" w:eastAsia="Times New Roman" w:hAnsi="Times New Roman" w:cs="Times New Roman"/>
          <w:lang w:eastAsia="hr-HR"/>
        </w:rPr>
      </w:pPr>
      <w:r w:rsidRPr="00D54A6B">
        <w:rPr>
          <w:rFonts w:ascii="Times New Roman" w:eastAsia="Times New Roman" w:hAnsi="Times New Roman" w:cs="Times New Roman"/>
          <w:lang w:eastAsia="hr-HR"/>
        </w:rPr>
        <w:t>Polača</w:t>
      </w:r>
      <w:r w:rsidR="00320675" w:rsidRPr="00D54A6B">
        <w:rPr>
          <w:rFonts w:ascii="Times New Roman" w:eastAsia="Times New Roman" w:hAnsi="Times New Roman" w:cs="Times New Roman"/>
          <w:lang w:eastAsia="hr-HR"/>
        </w:rPr>
        <w:t>,</w:t>
      </w:r>
      <w:r w:rsidR="00531124" w:rsidRPr="00D54A6B">
        <w:rPr>
          <w:rFonts w:ascii="Times New Roman" w:eastAsia="Times New Roman" w:hAnsi="Times New Roman" w:cs="Times New Roman"/>
          <w:lang w:eastAsia="hr-HR"/>
        </w:rPr>
        <w:t xml:space="preserve"> </w:t>
      </w:r>
      <w:r w:rsidR="006C31BB" w:rsidRPr="00D54A6B">
        <w:rPr>
          <w:rFonts w:ascii="Times New Roman" w:eastAsia="Times New Roman" w:hAnsi="Times New Roman" w:cs="Times New Roman"/>
          <w:lang w:eastAsia="hr-HR"/>
        </w:rPr>
        <w:t>25</w:t>
      </w:r>
      <w:r w:rsidR="00531124" w:rsidRPr="00D54A6B">
        <w:rPr>
          <w:rFonts w:ascii="Times New Roman" w:eastAsia="Times New Roman" w:hAnsi="Times New Roman" w:cs="Times New Roman"/>
          <w:lang w:eastAsia="hr-HR"/>
        </w:rPr>
        <w:t>.</w:t>
      </w:r>
      <w:r w:rsidR="006C31BB" w:rsidRPr="00D54A6B">
        <w:rPr>
          <w:rFonts w:ascii="Times New Roman" w:eastAsia="Times New Roman" w:hAnsi="Times New Roman" w:cs="Times New Roman"/>
          <w:lang w:eastAsia="hr-HR"/>
        </w:rPr>
        <w:t xml:space="preserve"> rujna</w:t>
      </w:r>
      <w:r w:rsidR="00531124" w:rsidRPr="00D54A6B">
        <w:rPr>
          <w:rFonts w:ascii="Times New Roman" w:eastAsia="Times New Roman" w:hAnsi="Times New Roman" w:cs="Times New Roman"/>
          <w:lang w:eastAsia="hr-HR"/>
        </w:rPr>
        <w:t xml:space="preserve"> 2020</w:t>
      </w:r>
      <w:r w:rsidR="0040785F">
        <w:rPr>
          <w:rFonts w:ascii="Times New Roman" w:eastAsia="Times New Roman" w:hAnsi="Times New Roman" w:cs="Times New Roman"/>
          <w:lang w:eastAsia="hr-HR"/>
        </w:rPr>
        <w:t>.</w:t>
      </w:r>
      <w:r w:rsidR="00531124" w:rsidRPr="00D54A6B">
        <w:rPr>
          <w:rFonts w:ascii="Times New Roman" w:eastAsia="Times New Roman" w:hAnsi="Times New Roman" w:cs="Times New Roman"/>
          <w:lang w:eastAsia="hr-HR"/>
        </w:rPr>
        <w:t xml:space="preserve"> godine</w:t>
      </w:r>
    </w:p>
    <w:p w:rsidR="00DA1BAC" w:rsidRPr="00DA1BAC" w:rsidRDefault="00DA1BAC" w:rsidP="00DA1BAC">
      <w:pPr>
        <w:spacing w:after="0" w:line="240" w:lineRule="auto"/>
        <w:ind w:right="-22"/>
        <w:jc w:val="both"/>
        <w:rPr>
          <w:rFonts w:ascii="Times New Roman" w:eastAsia="Times New Roman" w:hAnsi="Times New Roman" w:cs="Times New Roman"/>
          <w:lang w:eastAsia="hr-HR"/>
        </w:rPr>
      </w:pPr>
    </w:p>
    <w:p w:rsidR="00DA1BAC" w:rsidRPr="00DA1BAC" w:rsidRDefault="00DA1BAC" w:rsidP="00DA1BAC">
      <w:pPr>
        <w:spacing w:after="0" w:line="240" w:lineRule="auto"/>
        <w:ind w:right="-22"/>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Temeljem članka 127. stavak 4. Zakona o odgoju i obrazovanju u osnovnoj i srednjoj školi ("N.N." broj: 87/08., 86/09., 92/10., 105/10., 90/11., 5/12., 16/12., 86/12., 126/12., 94/13., 152/14</w:t>
      </w:r>
      <w:r w:rsidR="00D26B53">
        <w:rPr>
          <w:rFonts w:ascii="Times New Roman" w:eastAsia="Times New Roman" w:hAnsi="Times New Roman" w:cs="Times New Roman"/>
          <w:color w:val="000000"/>
          <w:lang w:eastAsia="hr-HR"/>
        </w:rPr>
        <w:t>., 7/17. i 68/18.</w:t>
      </w:r>
      <w:r w:rsidR="00320675">
        <w:rPr>
          <w:rFonts w:ascii="Times New Roman" w:eastAsia="Times New Roman" w:hAnsi="Times New Roman" w:cs="Times New Roman"/>
          <w:color w:val="000000"/>
          <w:lang w:eastAsia="hr-HR"/>
        </w:rPr>
        <w:t>,98/19</w:t>
      </w:r>
      <w:r w:rsidR="00531124">
        <w:rPr>
          <w:rFonts w:ascii="Times New Roman" w:eastAsia="Times New Roman" w:hAnsi="Times New Roman" w:cs="Times New Roman"/>
          <w:color w:val="000000"/>
          <w:lang w:eastAsia="hr-HR"/>
        </w:rPr>
        <w:t xml:space="preserve"> i 64/20</w:t>
      </w:r>
      <w:r w:rsidR="00D26B53">
        <w:rPr>
          <w:rFonts w:ascii="Times New Roman" w:eastAsia="Times New Roman" w:hAnsi="Times New Roman" w:cs="Times New Roman"/>
          <w:color w:val="000000"/>
          <w:lang w:eastAsia="hr-HR"/>
        </w:rPr>
        <w:t xml:space="preserve">) i članka </w:t>
      </w:r>
      <w:r w:rsidR="005F55A2">
        <w:rPr>
          <w:rFonts w:ascii="Times New Roman" w:eastAsia="Times New Roman" w:hAnsi="Times New Roman" w:cs="Times New Roman"/>
          <w:color w:val="000000"/>
          <w:lang w:eastAsia="hr-HR"/>
        </w:rPr>
        <w:t>60</w:t>
      </w:r>
      <w:r w:rsidR="00D26B53">
        <w:rPr>
          <w:rFonts w:ascii="Times New Roman" w:eastAsia="Times New Roman" w:hAnsi="Times New Roman" w:cs="Times New Roman"/>
          <w:color w:val="000000"/>
          <w:lang w:eastAsia="hr-HR"/>
        </w:rPr>
        <w:t xml:space="preserve">. Statuta Osnovne škole </w:t>
      </w:r>
      <w:r w:rsidR="005F55A2">
        <w:rPr>
          <w:rFonts w:ascii="Times New Roman" w:eastAsia="Times New Roman" w:hAnsi="Times New Roman" w:cs="Times New Roman"/>
          <w:color w:val="000000"/>
          <w:lang w:eastAsia="hr-HR"/>
        </w:rPr>
        <w:t>Franka Lisice Polača</w:t>
      </w:r>
      <w:r w:rsidR="00320675">
        <w:rPr>
          <w:rFonts w:ascii="Times New Roman" w:eastAsia="Times New Roman" w:hAnsi="Times New Roman" w:cs="Times New Roman"/>
          <w:color w:val="000000"/>
          <w:lang w:eastAsia="hr-HR"/>
        </w:rPr>
        <w:t>,</w:t>
      </w:r>
      <w:r w:rsidRPr="00DA1BAC">
        <w:rPr>
          <w:rFonts w:ascii="Times New Roman" w:eastAsia="Times New Roman" w:hAnsi="Times New Roman" w:cs="Times New Roman"/>
          <w:color w:val="000000"/>
          <w:lang w:eastAsia="hr-HR"/>
        </w:rPr>
        <w:t xml:space="preserve"> Školski</w:t>
      </w:r>
      <w:r w:rsidR="00D26B53">
        <w:rPr>
          <w:rFonts w:ascii="Times New Roman" w:eastAsia="Times New Roman" w:hAnsi="Times New Roman" w:cs="Times New Roman"/>
          <w:color w:val="000000"/>
          <w:lang w:eastAsia="hr-HR"/>
        </w:rPr>
        <w:t xml:space="preserve"> odbor Osnovne </w:t>
      </w:r>
      <w:r w:rsidRPr="00DA1BAC">
        <w:rPr>
          <w:rFonts w:ascii="Times New Roman" w:eastAsia="Times New Roman" w:hAnsi="Times New Roman" w:cs="Times New Roman"/>
          <w:color w:val="000000"/>
          <w:lang w:eastAsia="hr-HR"/>
        </w:rPr>
        <w:t xml:space="preserve">škole </w:t>
      </w:r>
      <w:r w:rsidR="005F55A2">
        <w:rPr>
          <w:rFonts w:ascii="Times New Roman" w:eastAsia="Times New Roman" w:hAnsi="Times New Roman" w:cs="Times New Roman"/>
          <w:color w:val="000000"/>
          <w:lang w:eastAsia="hr-HR"/>
        </w:rPr>
        <w:t>Franka Lisice Polača</w:t>
      </w:r>
      <w:r w:rsidR="00D26B53">
        <w:rPr>
          <w:rFonts w:ascii="Times New Roman" w:eastAsia="Times New Roman" w:hAnsi="Times New Roman" w:cs="Times New Roman"/>
          <w:color w:val="000000"/>
          <w:lang w:eastAsia="hr-HR"/>
        </w:rPr>
        <w:t xml:space="preserve">, </w:t>
      </w:r>
      <w:r w:rsidRPr="00DA1BAC">
        <w:rPr>
          <w:rFonts w:ascii="Times New Roman" w:eastAsia="Times New Roman" w:hAnsi="Times New Roman" w:cs="Times New Roman"/>
          <w:color w:val="000000"/>
          <w:lang w:eastAsia="hr-HR"/>
        </w:rPr>
        <w:t>raspisuje</w:t>
      </w:r>
    </w:p>
    <w:p w:rsidR="00DA1BAC" w:rsidRPr="00DA1BAC" w:rsidRDefault="00DA1BAC" w:rsidP="00DA1BAC">
      <w:pPr>
        <w:spacing w:after="0" w:line="240" w:lineRule="auto"/>
        <w:jc w:val="both"/>
        <w:rPr>
          <w:rFonts w:ascii="Times New Roman" w:eastAsia="Times New Roman" w:hAnsi="Times New Roman" w:cs="Times New Roman"/>
          <w:lang w:eastAsia="hr-HR"/>
        </w:rPr>
      </w:pPr>
    </w:p>
    <w:p w:rsidR="00DA1BAC" w:rsidRPr="00DA1BAC" w:rsidRDefault="00DA1BAC" w:rsidP="00DA1BAC">
      <w:pPr>
        <w:spacing w:after="0" w:line="240" w:lineRule="auto"/>
        <w:jc w:val="center"/>
        <w:rPr>
          <w:rFonts w:ascii="Times New Roman" w:eastAsia="Times New Roman" w:hAnsi="Times New Roman" w:cs="Times New Roman"/>
          <w:b/>
          <w:i/>
          <w:lang w:eastAsia="hr-HR"/>
        </w:rPr>
      </w:pPr>
      <w:r w:rsidRPr="00DA1BAC">
        <w:rPr>
          <w:rFonts w:ascii="Times New Roman" w:eastAsia="Times New Roman" w:hAnsi="Times New Roman" w:cs="Times New Roman"/>
          <w:b/>
          <w:i/>
          <w:lang w:eastAsia="hr-HR"/>
        </w:rPr>
        <w:t>NATJEČAJ</w:t>
      </w:r>
    </w:p>
    <w:p w:rsidR="00DA1BAC" w:rsidRPr="00DA1BAC" w:rsidRDefault="00DA1BAC" w:rsidP="00DA1BAC">
      <w:pPr>
        <w:spacing w:after="0" w:line="240" w:lineRule="auto"/>
        <w:jc w:val="center"/>
        <w:rPr>
          <w:rFonts w:ascii="Times New Roman" w:eastAsia="Times New Roman" w:hAnsi="Times New Roman" w:cs="Times New Roman"/>
          <w:b/>
          <w:i/>
          <w:lang w:eastAsia="hr-HR"/>
        </w:rPr>
      </w:pPr>
      <w:r w:rsidRPr="00DA1BAC">
        <w:rPr>
          <w:rFonts w:ascii="Times New Roman" w:eastAsia="Times New Roman" w:hAnsi="Times New Roman" w:cs="Times New Roman"/>
          <w:b/>
          <w:i/>
          <w:lang w:eastAsia="hr-HR"/>
        </w:rPr>
        <w:t>za imenovanje ravnatelja/ice škole</w:t>
      </w:r>
    </w:p>
    <w:p w:rsidR="00DA1BAC" w:rsidRPr="00DA1BAC" w:rsidRDefault="00DA1BAC" w:rsidP="00DA1BAC">
      <w:pPr>
        <w:spacing w:after="0" w:line="240" w:lineRule="auto"/>
        <w:jc w:val="both"/>
        <w:rPr>
          <w:rFonts w:ascii="Times New Roman" w:eastAsia="Times New Roman" w:hAnsi="Times New Roman" w:cs="Times New Roman"/>
          <w:lang w:eastAsia="hr-HR"/>
        </w:rPr>
      </w:pPr>
    </w:p>
    <w:p w:rsidR="00DA1BAC" w:rsidRPr="00DA1BAC" w:rsidRDefault="00DA1BAC" w:rsidP="00DA1BAC">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1.   Za ravnatelja/</w:t>
      </w:r>
      <w:proofErr w:type="spellStart"/>
      <w:r w:rsidRPr="00DA1BAC">
        <w:rPr>
          <w:rFonts w:ascii="Times New Roman" w:eastAsia="Times New Roman" w:hAnsi="Times New Roman" w:cs="Times New Roman"/>
          <w:lang w:eastAsia="hr-HR"/>
        </w:rPr>
        <w:t>icu</w:t>
      </w:r>
      <w:proofErr w:type="spellEnd"/>
      <w:r w:rsidRPr="00DA1BAC">
        <w:rPr>
          <w:rFonts w:ascii="Times New Roman" w:eastAsia="Times New Roman" w:hAnsi="Times New Roman" w:cs="Times New Roman"/>
          <w:lang w:eastAsia="hr-HR"/>
        </w:rPr>
        <w:t xml:space="preserve"> škole može biti im</w:t>
      </w:r>
      <w:r w:rsidR="00167DD4">
        <w:rPr>
          <w:rFonts w:ascii="Times New Roman" w:eastAsia="Times New Roman" w:hAnsi="Times New Roman" w:cs="Times New Roman"/>
          <w:lang w:eastAsia="hr-HR"/>
        </w:rPr>
        <w:t>enovana osoba koja ispunjava sl</w:t>
      </w:r>
      <w:r w:rsidRPr="00DA1BAC">
        <w:rPr>
          <w:rFonts w:ascii="Times New Roman" w:eastAsia="Times New Roman" w:hAnsi="Times New Roman" w:cs="Times New Roman"/>
          <w:lang w:eastAsia="hr-HR"/>
        </w:rPr>
        <w:t xml:space="preserve">jedeće </w:t>
      </w:r>
      <w:r w:rsidRPr="00DA1BAC">
        <w:rPr>
          <w:rFonts w:ascii="Times New Roman" w:eastAsia="Times New Roman" w:hAnsi="Times New Roman" w:cs="Times New Roman"/>
          <w:b/>
          <w:i/>
          <w:u w:val="single"/>
          <w:lang w:eastAsia="hr-HR"/>
        </w:rPr>
        <w:t>nužne uvjete</w:t>
      </w:r>
      <w:r w:rsidRPr="00DA1BAC">
        <w:rPr>
          <w:rFonts w:ascii="Times New Roman" w:eastAsia="Times New Roman" w:hAnsi="Times New Roman" w:cs="Times New Roman"/>
          <w:lang w:eastAsia="hr-HR"/>
        </w:rPr>
        <w:t>:</w:t>
      </w:r>
    </w:p>
    <w:p w:rsidR="00DA1BAC" w:rsidRPr="00DA1BAC" w:rsidRDefault="00DA1BAC" w:rsidP="00DA1BAC">
      <w:pPr>
        <w:numPr>
          <w:ilvl w:val="1"/>
          <w:numId w:val="5"/>
        </w:numPr>
        <w:spacing w:after="0" w:line="240" w:lineRule="auto"/>
        <w:ind w:left="1134" w:right="83" w:hanging="567"/>
        <w:contextualSpacing/>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završen studij odgovarajuće vrste za rad na radnom mjestu učitelja ili stručnog suradnika u Školi, a koji može biti:</w:t>
      </w:r>
    </w:p>
    <w:p w:rsidR="00DA1BAC" w:rsidRPr="00DA1BAC" w:rsidRDefault="00DA1BAC" w:rsidP="00DA1BAC">
      <w:pPr>
        <w:numPr>
          <w:ilvl w:val="1"/>
          <w:numId w:val="4"/>
        </w:numPr>
        <w:tabs>
          <w:tab w:val="num" w:pos="1701"/>
        </w:tabs>
        <w:spacing w:after="0" w:line="240" w:lineRule="auto"/>
        <w:ind w:right="83" w:hanging="869"/>
        <w:contextualSpacing/>
        <w:jc w:val="both"/>
        <w:rPr>
          <w:rFonts w:ascii="Times New Roman" w:eastAsia="Times New Roman" w:hAnsi="Times New Roman" w:cs="Times New Roman"/>
          <w:color w:val="000000"/>
          <w:lang w:val="en-GB"/>
        </w:rPr>
      </w:pPr>
      <w:proofErr w:type="spellStart"/>
      <w:r w:rsidRPr="00DA1BAC">
        <w:rPr>
          <w:rFonts w:ascii="Times New Roman" w:eastAsia="Times New Roman" w:hAnsi="Times New Roman" w:cs="Times New Roman"/>
          <w:color w:val="000000"/>
          <w:lang w:val="en-GB"/>
        </w:rPr>
        <w:t>sveučilišni</w:t>
      </w:r>
      <w:proofErr w:type="spellEnd"/>
      <w:r w:rsidRPr="00DA1BAC">
        <w:rPr>
          <w:rFonts w:ascii="Times New Roman" w:eastAsia="Times New Roman" w:hAnsi="Times New Roman" w:cs="Times New Roman"/>
          <w:color w:val="000000"/>
          <w:lang w:val="en-GB"/>
        </w:rPr>
        <w:t xml:space="preserve"> diplomski studij ili</w:t>
      </w:r>
    </w:p>
    <w:p w:rsidR="00DA1BAC" w:rsidRPr="00DA1BAC" w:rsidRDefault="00DA1BAC" w:rsidP="00DA1BAC">
      <w:pPr>
        <w:numPr>
          <w:ilvl w:val="1"/>
          <w:numId w:val="4"/>
        </w:numPr>
        <w:tabs>
          <w:tab w:val="num" w:pos="1701"/>
        </w:tabs>
        <w:spacing w:after="0" w:line="240" w:lineRule="auto"/>
        <w:ind w:right="83" w:hanging="869"/>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 xml:space="preserve">integrirani preddiplomski i diplomski sveučilišni studij ili </w:t>
      </w:r>
    </w:p>
    <w:p w:rsidR="00DA1BAC" w:rsidRPr="00DA1BAC" w:rsidRDefault="00DA1BAC" w:rsidP="00DA1BAC">
      <w:pPr>
        <w:numPr>
          <w:ilvl w:val="1"/>
          <w:numId w:val="4"/>
        </w:numPr>
        <w:tabs>
          <w:tab w:val="num" w:pos="1701"/>
        </w:tabs>
        <w:spacing w:after="0" w:line="240" w:lineRule="auto"/>
        <w:ind w:right="83" w:hanging="869"/>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 xml:space="preserve">specijalistički diplomski stručni studij ili </w:t>
      </w:r>
    </w:p>
    <w:p w:rsidR="00DA1BAC" w:rsidRPr="00DA1BAC" w:rsidRDefault="00DA1BAC" w:rsidP="00DA1BAC">
      <w:pPr>
        <w:numPr>
          <w:ilvl w:val="1"/>
          <w:numId w:val="4"/>
        </w:numPr>
        <w:tabs>
          <w:tab w:val="num" w:pos="1701"/>
        </w:tabs>
        <w:spacing w:after="0" w:line="240" w:lineRule="auto"/>
        <w:ind w:right="83" w:hanging="869"/>
        <w:jc w:val="both"/>
        <w:rPr>
          <w:rFonts w:ascii="Times New Roman" w:eastAsia="Times New Roman" w:hAnsi="Times New Roman" w:cs="Times New Roman"/>
          <w:color w:val="000000"/>
        </w:rPr>
      </w:pPr>
      <w:proofErr w:type="spellStart"/>
      <w:r w:rsidRPr="00DA1BAC">
        <w:rPr>
          <w:rFonts w:ascii="Times New Roman" w:eastAsia="Times New Roman" w:hAnsi="Times New Roman" w:cs="Times New Roman"/>
          <w:color w:val="000000"/>
          <w:lang w:val="en-GB"/>
        </w:rPr>
        <w:t>stručni</w:t>
      </w:r>
      <w:proofErr w:type="spellEnd"/>
      <w:r w:rsidRPr="00DA1BAC">
        <w:rPr>
          <w:rFonts w:ascii="Times New Roman" w:eastAsia="Times New Roman" w:hAnsi="Times New Roman" w:cs="Times New Roman"/>
          <w:color w:val="000000"/>
          <w:lang w:val="en-GB"/>
        </w:rPr>
        <w:t xml:space="preserve"> </w:t>
      </w:r>
      <w:proofErr w:type="spellStart"/>
      <w:r w:rsidRPr="00DA1BAC">
        <w:rPr>
          <w:rFonts w:ascii="Times New Roman" w:eastAsia="Times New Roman" w:hAnsi="Times New Roman" w:cs="Times New Roman"/>
          <w:color w:val="000000"/>
          <w:lang w:val="en-GB"/>
        </w:rPr>
        <w:t>četverogodišnji</w:t>
      </w:r>
      <w:proofErr w:type="spellEnd"/>
      <w:r w:rsidRPr="00DA1BAC">
        <w:rPr>
          <w:rFonts w:ascii="Times New Roman" w:eastAsia="Times New Roman" w:hAnsi="Times New Roman" w:cs="Times New Roman"/>
          <w:color w:val="000000"/>
          <w:lang w:val="en-GB"/>
        </w:rPr>
        <w:t xml:space="preserve"> studij za učitelja kojim se </w:t>
      </w:r>
      <w:proofErr w:type="spellStart"/>
      <w:r w:rsidRPr="00DA1BAC">
        <w:rPr>
          <w:rFonts w:ascii="Times New Roman" w:eastAsia="Times New Roman" w:hAnsi="Times New Roman" w:cs="Times New Roman"/>
          <w:color w:val="000000"/>
          <w:lang w:val="en-GB"/>
        </w:rPr>
        <w:t>stječe</w:t>
      </w:r>
      <w:proofErr w:type="spellEnd"/>
      <w:r w:rsidRPr="00DA1BAC">
        <w:rPr>
          <w:rFonts w:ascii="Times New Roman" w:eastAsia="Times New Roman" w:hAnsi="Times New Roman" w:cs="Times New Roman"/>
          <w:color w:val="000000"/>
          <w:lang w:val="en-GB"/>
        </w:rPr>
        <w:t xml:space="preserve"> 240 ECTS </w:t>
      </w:r>
      <w:proofErr w:type="spellStart"/>
      <w:r w:rsidRPr="00DA1BAC">
        <w:rPr>
          <w:rFonts w:ascii="Times New Roman" w:eastAsia="Times New Roman" w:hAnsi="Times New Roman" w:cs="Times New Roman"/>
          <w:color w:val="000000"/>
          <w:lang w:val="en-GB"/>
        </w:rPr>
        <w:t>bodova</w:t>
      </w:r>
      <w:proofErr w:type="spellEnd"/>
      <w:r w:rsidRPr="00DA1BAC">
        <w:rPr>
          <w:rFonts w:ascii="Times New Roman" w:eastAsia="Times New Roman" w:hAnsi="Times New Roman" w:cs="Times New Roman"/>
          <w:color w:val="000000"/>
          <w:lang w:val="en-GB"/>
        </w:rPr>
        <w:t xml:space="preserve"> ili</w:t>
      </w:r>
    </w:p>
    <w:p w:rsidR="00DA1BAC" w:rsidRPr="00DA1BAC" w:rsidRDefault="00DA1BAC" w:rsidP="00DA1BAC">
      <w:pPr>
        <w:numPr>
          <w:ilvl w:val="1"/>
          <w:numId w:val="4"/>
        </w:numPr>
        <w:tabs>
          <w:tab w:val="num" w:pos="1701"/>
        </w:tabs>
        <w:spacing w:after="0" w:line="240" w:lineRule="auto"/>
        <w:ind w:left="1701" w:right="83" w:hanging="425"/>
        <w:jc w:val="both"/>
        <w:rPr>
          <w:rFonts w:ascii="Times New Roman" w:eastAsia="Times New Roman" w:hAnsi="Times New Roman" w:cs="Times New Roman"/>
          <w:color w:val="000000"/>
        </w:rPr>
      </w:pPr>
      <w:proofErr w:type="spellStart"/>
      <w:r w:rsidRPr="00DA1BAC">
        <w:rPr>
          <w:rFonts w:ascii="Times New Roman" w:eastAsia="Times New Roman" w:hAnsi="Times New Roman" w:cs="Times New Roman"/>
          <w:lang w:val="en-GB" w:eastAsia="hr-HR"/>
        </w:rPr>
        <w:t>Iznimno</w:t>
      </w:r>
      <w:proofErr w:type="spellEnd"/>
      <w:r w:rsidRPr="00DA1BAC">
        <w:rPr>
          <w:rFonts w:ascii="Times New Roman" w:eastAsia="Times New Roman" w:hAnsi="Times New Roman" w:cs="Times New Roman"/>
          <w:lang w:val="en-GB" w:eastAsia="hr-HR"/>
        </w:rPr>
        <w:t xml:space="preserve">, osoba koje ne ispunjava uvjete iz točke a) do d) može biti ravnatelj Škole, </w:t>
      </w:r>
      <w:proofErr w:type="spellStart"/>
      <w:r w:rsidRPr="00DA1BAC">
        <w:rPr>
          <w:rFonts w:ascii="Times New Roman" w:eastAsia="Times New Roman" w:hAnsi="Times New Roman" w:cs="Times New Roman"/>
          <w:lang w:val="en-GB" w:eastAsia="hr-HR"/>
        </w:rPr>
        <w:t>ako</w:t>
      </w:r>
      <w:proofErr w:type="spellEnd"/>
      <w:r w:rsidRPr="00DA1BAC">
        <w:rPr>
          <w:rFonts w:ascii="Times New Roman" w:eastAsia="Times New Roman" w:hAnsi="Times New Roman" w:cs="Times New Roman"/>
          <w:lang w:val="en-GB" w:eastAsia="hr-HR"/>
        </w:rPr>
        <w:t xml:space="preserve"> u </w:t>
      </w:r>
      <w:proofErr w:type="spellStart"/>
      <w:r w:rsidRPr="00DA1BAC">
        <w:rPr>
          <w:rFonts w:ascii="Times New Roman" w:eastAsia="Times New Roman" w:hAnsi="Times New Roman" w:cs="Times New Roman"/>
          <w:lang w:val="en-GB" w:eastAsia="hr-HR"/>
        </w:rPr>
        <w:t>trenutku</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prijave</w:t>
      </w:r>
      <w:proofErr w:type="spellEnd"/>
      <w:r w:rsidRPr="00DA1BAC">
        <w:rPr>
          <w:rFonts w:ascii="Times New Roman" w:eastAsia="Times New Roman" w:hAnsi="Times New Roman" w:cs="Times New Roman"/>
          <w:lang w:val="en-GB" w:eastAsia="hr-HR"/>
        </w:rPr>
        <w:t xml:space="preserve"> na </w:t>
      </w:r>
      <w:proofErr w:type="spellStart"/>
      <w:r w:rsidRPr="00DA1BAC">
        <w:rPr>
          <w:rFonts w:ascii="Times New Roman" w:eastAsia="Times New Roman" w:hAnsi="Times New Roman" w:cs="Times New Roman"/>
          <w:lang w:val="en-GB" w:eastAsia="hr-HR"/>
        </w:rPr>
        <w:t>natječaj</w:t>
      </w:r>
      <w:proofErr w:type="spellEnd"/>
      <w:r w:rsidRPr="00DA1BAC">
        <w:rPr>
          <w:rFonts w:ascii="Times New Roman" w:eastAsia="Times New Roman" w:hAnsi="Times New Roman" w:cs="Times New Roman"/>
          <w:lang w:val="en-GB" w:eastAsia="hr-HR"/>
        </w:rPr>
        <w:t xml:space="preserve"> za ravnatelja </w:t>
      </w:r>
      <w:proofErr w:type="spellStart"/>
      <w:r w:rsidRPr="00DA1BAC">
        <w:rPr>
          <w:rFonts w:ascii="Times New Roman" w:eastAsia="Times New Roman" w:hAnsi="Times New Roman" w:cs="Times New Roman"/>
          <w:lang w:val="en-GB" w:eastAsia="hr-HR"/>
        </w:rPr>
        <w:t>obavlja</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dužnost</w:t>
      </w:r>
      <w:proofErr w:type="spellEnd"/>
      <w:r w:rsidRPr="00DA1BAC">
        <w:rPr>
          <w:rFonts w:ascii="Times New Roman" w:eastAsia="Times New Roman" w:hAnsi="Times New Roman" w:cs="Times New Roman"/>
          <w:lang w:val="en-GB" w:eastAsia="hr-HR"/>
        </w:rPr>
        <w:t xml:space="preserve"> ravnatelja u </w:t>
      </w:r>
      <w:proofErr w:type="spellStart"/>
      <w:r w:rsidRPr="00DA1BAC">
        <w:rPr>
          <w:rFonts w:ascii="Times New Roman" w:eastAsia="Times New Roman" w:hAnsi="Times New Roman" w:cs="Times New Roman"/>
          <w:lang w:val="en-GB" w:eastAsia="hr-HR"/>
        </w:rPr>
        <w:t>najmanje</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drugom</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uzastopnom</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mandatu</w:t>
      </w:r>
      <w:proofErr w:type="spellEnd"/>
      <w:r w:rsidRPr="00DA1BAC">
        <w:rPr>
          <w:rFonts w:ascii="Times New Roman" w:eastAsia="Times New Roman" w:hAnsi="Times New Roman" w:cs="Times New Roman"/>
          <w:lang w:val="en-GB" w:eastAsia="hr-HR"/>
        </w:rPr>
        <w:t xml:space="preserve">, a </w:t>
      </w:r>
      <w:proofErr w:type="spellStart"/>
      <w:r w:rsidRPr="00DA1BAC">
        <w:rPr>
          <w:rFonts w:ascii="Times New Roman" w:eastAsia="Times New Roman" w:hAnsi="Times New Roman" w:cs="Times New Roman"/>
          <w:lang w:val="en-GB" w:eastAsia="hr-HR"/>
        </w:rPr>
        <w:t>ispunjavala</w:t>
      </w:r>
      <w:proofErr w:type="spellEnd"/>
      <w:r w:rsidRPr="00DA1BAC">
        <w:rPr>
          <w:rFonts w:ascii="Times New Roman" w:eastAsia="Times New Roman" w:hAnsi="Times New Roman" w:cs="Times New Roman"/>
          <w:lang w:val="en-GB" w:eastAsia="hr-HR"/>
        </w:rPr>
        <w:t xml:space="preserve"> je uvjete za ravnatelja </w:t>
      </w:r>
      <w:proofErr w:type="spellStart"/>
      <w:r w:rsidRPr="00DA1BAC">
        <w:rPr>
          <w:rFonts w:ascii="Times New Roman" w:eastAsia="Times New Roman" w:hAnsi="Times New Roman" w:cs="Times New Roman"/>
          <w:lang w:val="en-GB" w:eastAsia="hr-HR"/>
        </w:rPr>
        <w:t>propisane</w:t>
      </w:r>
      <w:proofErr w:type="spellEnd"/>
      <w:r w:rsidRPr="00DA1BAC">
        <w:rPr>
          <w:rFonts w:ascii="Times New Roman" w:eastAsia="Times New Roman" w:hAnsi="Times New Roman" w:cs="Times New Roman"/>
          <w:lang w:val="en-GB" w:eastAsia="hr-HR"/>
        </w:rPr>
        <w:t xml:space="preserve"> </w:t>
      </w:r>
      <w:proofErr w:type="spellStart"/>
      <w:r w:rsidRPr="00DA1BAC">
        <w:rPr>
          <w:rFonts w:ascii="Times New Roman" w:eastAsia="Times New Roman" w:hAnsi="Times New Roman" w:cs="Times New Roman"/>
          <w:lang w:val="en-GB" w:eastAsia="hr-HR"/>
        </w:rPr>
        <w:t>Zakonom</w:t>
      </w:r>
      <w:proofErr w:type="spellEnd"/>
      <w:r w:rsidRPr="00DA1BAC">
        <w:rPr>
          <w:rFonts w:ascii="Times New Roman" w:eastAsia="Times New Roman" w:hAnsi="Times New Roman" w:cs="Times New Roman"/>
          <w:lang w:val="en-GB" w:eastAsia="hr-HR"/>
        </w:rPr>
        <w:t xml:space="preserve"> o osnovnom školstvu (»Narodne novine«, br. 59/90., 26/93., 27/93., 29/94., 7/96., 59/01., 114/01. </w:t>
      </w:r>
      <w:proofErr w:type="gramStart"/>
      <w:r w:rsidRPr="00DA1BAC">
        <w:rPr>
          <w:rFonts w:ascii="Times New Roman" w:eastAsia="Times New Roman" w:hAnsi="Times New Roman" w:cs="Times New Roman"/>
          <w:lang w:val="en-GB" w:eastAsia="hr-HR"/>
        </w:rPr>
        <w:t>i</w:t>
      </w:r>
      <w:proofErr w:type="gramEnd"/>
      <w:r w:rsidRPr="00DA1BAC">
        <w:rPr>
          <w:rFonts w:ascii="Times New Roman" w:eastAsia="Times New Roman" w:hAnsi="Times New Roman" w:cs="Times New Roman"/>
          <w:lang w:val="en-GB" w:eastAsia="hr-HR"/>
        </w:rPr>
        <w:t xml:space="preserve"> 76/05.).</w:t>
      </w:r>
    </w:p>
    <w:p w:rsidR="00DA1BAC" w:rsidRPr="00DA1BAC" w:rsidRDefault="00DA1BAC" w:rsidP="00DA1BAC">
      <w:pPr>
        <w:spacing w:after="0" w:line="240" w:lineRule="auto"/>
        <w:ind w:left="1134" w:right="83" w:hanging="567"/>
        <w:contextualSpacing/>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1.2.    položen stručni ispit za učitelja, nastavnika ili stručnog suradnika, osim u slučaju iz članka 157. stavak 1. i 2. Zakona o odgoju i obrazovanju u osnovnoj i srednjoj školi.</w:t>
      </w:r>
    </w:p>
    <w:p w:rsidR="00DA1BAC" w:rsidRPr="00DA1BAC" w:rsidRDefault="00DA1BAC" w:rsidP="00DA1BAC">
      <w:pPr>
        <w:numPr>
          <w:ilvl w:val="1"/>
          <w:numId w:val="6"/>
        </w:numPr>
        <w:spacing w:after="0" w:line="240" w:lineRule="auto"/>
        <w:ind w:left="1134" w:hanging="567"/>
        <w:contextualSpacing/>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rsidR="00DA1BAC" w:rsidRPr="00DA1BAC" w:rsidRDefault="00DA1BAC" w:rsidP="00DA1BAC">
      <w:pPr>
        <w:numPr>
          <w:ilvl w:val="1"/>
          <w:numId w:val="6"/>
        </w:numPr>
        <w:spacing w:after="0" w:line="240" w:lineRule="auto"/>
        <w:ind w:left="1134" w:hanging="567"/>
        <w:contextualSpacing/>
        <w:jc w:val="both"/>
        <w:rPr>
          <w:rFonts w:ascii="Times New Roman" w:eastAsia="Times New Roman" w:hAnsi="Times New Roman" w:cs="Times New Roman"/>
          <w:color w:val="000000"/>
        </w:rPr>
      </w:pPr>
      <w:r w:rsidRPr="00DA1BAC">
        <w:rPr>
          <w:rFonts w:ascii="Times New Roman" w:eastAsia="Times New Roman" w:hAnsi="Times New Roman" w:cs="Times New Roman"/>
          <w:color w:val="000000"/>
        </w:rPr>
        <w:t>da ima najmanje osam (8) godina radnog iskustva u školskim ili drugim ustanovama u sustavu obrazovanja ili tijelima državne uprave nadležnim za obrazovanje, od čega najmanje pet godina na odgojno-obrazovnim poslovima u školskim ustanovama.</w:t>
      </w:r>
    </w:p>
    <w:p w:rsidR="00DA1BAC" w:rsidRPr="00DA1BAC" w:rsidRDefault="00DA1BAC" w:rsidP="00DA1BAC">
      <w:pPr>
        <w:numPr>
          <w:ilvl w:val="0"/>
          <w:numId w:val="6"/>
        </w:numPr>
        <w:spacing w:after="0" w:line="240" w:lineRule="auto"/>
        <w:ind w:right="-22"/>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Kandidat za ravnatelja obvezan je dostaviti </w:t>
      </w:r>
      <w:r w:rsidRPr="00DA1BAC">
        <w:rPr>
          <w:rFonts w:ascii="Times New Roman" w:eastAsia="Times New Roman" w:hAnsi="Times New Roman" w:cs="Times New Roman"/>
          <w:b/>
          <w:i/>
          <w:color w:val="000000"/>
          <w:u w:val="single"/>
          <w:lang w:eastAsia="hr-HR"/>
        </w:rPr>
        <w:t>program rada</w:t>
      </w:r>
      <w:r w:rsidRPr="00DA1BAC">
        <w:rPr>
          <w:rFonts w:ascii="Times New Roman" w:eastAsia="Times New Roman" w:hAnsi="Times New Roman" w:cs="Times New Roman"/>
          <w:color w:val="000000"/>
          <w:lang w:eastAsia="hr-HR"/>
        </w:rPr>
        <w:t xml:space="preserve"> za mandatno razdoblje.</w:t>
      </w:r>
    </w:p>
    <w:p w:rsidR="00DA1BAC" w:rsidRPr="00DA1BAC" w:rsidRDefault="00DA1BAC" w:rsidP="00DA1BAC">
      <w:pPr>
        <w:numPr>
          <w:ilvl w:val="0"/>
          <w:numId w:val="6"/>
        </w:numPr>
        <w:spacing w:after="0" w:line="240" w:lineRule="auto"/>
        <w:ind w:right="-22"/>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U postupku imenovanja ravnatelja vršit će se </w:t>
      </w:r>
      <w:r w:rsidRPr="00DA1BAC">
        <w:rPr>
          <w:rFonts w:ascii="Times New Roman" w:eastAsia="Times New Roman" w:hAnsi="Times New Roman" w:cs="Times New Roman"/>
          <w:b/>
          <w:i/>
          <w:color w:val="000000"/>
          <w:u w:val="single"/>
          <w:lang w:eastAsia="hr-HR"/>
        </w:rPr>
        <w:t>vrednovanje dodatnih kompetencija</w:t>
      </w:r>
      <w:r w:rsidRPr="00DA1BAC">
        <w:rPr>
          <w:rFonts w:ascii="Times New Roman" w:eastAsia="Times New Roman" w:hAnsi="Times New Roman" w:cs="Times New Roman"/>
          <w:color w:val="000000"/>
          <w:lang w:eastAsia="hr-HR"/>
        </w:rPr>
        <w:t xml:space="preserve"> sukladno odredbama Statuta Škole i to:</w:t>
      </w:r>
    </w:p>
    <w:p w:rsidR="00DA1BAC" w:rsidRPr="00DA1BAC" w:rsidRDefault="00FD443D" w:rsidP="00DA1BAC">
      <w:pPr>
        <w:numPr>
          <w:ilvl w:val="1"/>
          <w:numId w:val="7"/>
        </w:numPr>
        <w:spacing w:after="0" w:line="240" w:lineRule="auto"/>
        <w:ind w:left="993" w:right="-22" w:hanging="426"/>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poznavanje </w:t>
      </w:r>
      <w:r w:rsidR="00DA1BAC" w:rsidRPr="00DA1BAC">
        <w:rPr>
          <w:rFonts w:ascii="Times New Roman" w:eastAsia="Times New Roman" w:hAnsi="Times New Roman" w:cs="Times New Roman"/>
          <w:color w:val="000000"/>
          <w:lang w:eastAsia="hr-HR"/>
        </w:rPr>
        <w:t xml:space="preserve"> stranog jezika,</w:t>
      </w:r>
    </w:p>
    <w:p w:rsidR="00DA1BAC" w:rsidRPr="00DA1BAC" w:rsidRDefault="00DA1BAC" w:rsidP="00DA1BAC">
      <w:pPr>
        <w:numPr>
          <w:ilvl w:val="1"/>
          <w:numId w:val="7"/>
        </w:numPr>
        <w:spacing w:after="0" w:line="240" w:lineRule="auto"/>
        <w:ind w:left="993" w:right="-22" w:hanging="426"/>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osnovne digitalne vještine i</w:t>
      </w:r>
    </w:p>
    <w:p w:rsidR="00DA1BAC" w:rsidRPr="00DA1BAC" w:rsidRDefault="00DA1BAC" w:rsidP="00DA1BAC">
      <w:pPr>
        <w:numPr>
          <w:ilvl w:val="1"/>
          <w:numId w:val="7"/>
        </w:numPr>
        <w:spacing w:after="0" w:line="240" w:lineRule="auto"/>
        <w:ind w:left="993" w:right="-22" w:hanging="426"/>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iskustvo rada na projektima.</w:t>
      </w:r>
    </w:p>
    <w:p w:rsidR="00DA1BAC" w:rsidRPr="00DA1BAC" w:rsidRDefault="00F10EF1" w:rsidP="00DA1BAC">
      <w:pPr>
        <w:spacing w:after="0" w:line="240" w:lineRule="auto"/>
        <w:ind w:right="-22"/>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Ukoliko kandidat ne dostavi dokaze o dodatnim kompetencijama neće ostvariti bodove.</w:t>
      </w:r>
    </w:p>
    <w:p w:rsidR="00DA1BAC" w:rsidRPr="00DA1BAC" w:rsidRDefault="00DA1BAC" w:rsidP="00DA1BAC">
      <w:pPr>
        <w:spacing w:after="0" w:line="240" w:lineRule="auto"/>
        <w:ind w:right="-22"/>
        <w:jc w:val="both"/>
        <w:rPr>
          <w:rFonts w:ascii="Times New Roman" w:eastAsia="Times New Roman" w:hAnsi="Times New Roman" w:cs="Times New Roman"/>
          <w:color w:val="000000"/>
          <w:lang w:eastAsia="hr-HR"/>
        </w:rPr>
      </w:pPr>
    </w:p>
    <w:p w:rsidR="00DA1BAC" w:rsidRPr="00DA1BAC" w:rsidRDefault="00DA1BAC" w:rsidP="00DA1BAC">
      <w:pPr>
        <w:spacing w:after="0" w:line="240" w:lineRule="auto"/>
        <w:ind w:right="-22"/>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lang w:eastAsia="hr-HR"/>
        </w:rPr>
        <w:t>Ravnatelj/ica škole se imenuje na pet (5) godina.</w:t>
      </w:r>
    </w:p>
    <w:p w:rsidR="00DA1BAC" w:rsidRPr="00DA1BAC" w:rsidRDefault="00DA1BAC" w:rsidP="00DA1BAC">
      <w:pPr>
        <w:spacing w:after="0" w:line="240" w:lineRule="auto"/>
        <w:ind w:right="-22"/>
        <w:jc w:val="both"/>
        <w:rPr>
          <w:rFonts w:ascii="Times New Roman" w:eastAsia="Times New Roman" w:hAnsi="Times New Roman" w:cs="Times New Roman"/>
          <w:lang w:eastAsia="hr-HR"/>
        </w:rPr>
      </w:pPr>
    </w:p>
    <w:p w:rsidR="00DA1BAC" w:rsidRPr="00DA1BAC" w:rsidRDefault="00DA1BAC" w:rsidP="00DA1BAC">
      <w:pPr>
        <w:spacing w:after="0" w:line="240" w:lineRule="auto"/>
        <w:ind w:right="-22"/>
        <w:jc w:val="both"/>
        <w:rPr>
          <w:rFonts w:ascii="Times New Roman" w:eastAsia="Times New Roman" w:hAnsi="Times New Roman" w:cs="Times New Roman"/>
          <w:b/>
          <w:i/>
          <w:lang w:eastAsia="hr-HR"/>
        </w:rPr>
      </w:pPr>
      <w:r w:rsidRPr="00DA1BAC">
        <w:rPr>
          <w:rFonts w:ascii="Times New Roman" w:eastAsia="Times New Roman" w:hAnsi="Times New Roman" w:cs="Times New Roman"/>
          <w:lang w:eastAsia="hr-HR"/>
        </w:rPr>
        <w:t xml:space="preserve">Uz pisanu prijavu na natječaj, koja mora biti vlastoručno potpisana, kandidati su obvezni dostaviti </w:t>
      </w:r>
      <w:r w:rsidRPr="00DA1BAC">
        <w:rPr>
          <w:rFonts w:ascii="Times New Roman" w:eastAsia="Times New Roman" w:hAnsi="Times New Roman" w:cs="Times New Roman"/>
          <w:b/>
          <w:i/>
          <w:u w:val="single"/>
          <w:lang w:eastAsia="hr-HR"/>
        </w:rPr>
        <w:t>u izvorniku ili preslici ovjerenoj od strane javnog bilježnika</w:t>
      </w:r>
      <w:r w:rsidRPr="00DA1BAC">
        <w:rPr>
          <w:rFonts w:ascii="Times New Roman" w:eastAsia="Times New Roman" w:hAnsi="Times New Roman" w:cs="Times New Roman"/>
          <w:b/>
          <w:i/>
          <w:lang w:eastAsia="hr-HR"/>
        </w:rPr>
        <w:t>:</w:t>
      </w:r>
    </w:p>
    <w:p w:rsidR="00DA1BAC" w:rsidRPr="00DA1BAC" w:rsidRDefault="00DA1BAC" w:rsidP="00DA1BAC">
      <w:pPr>
        <w:spacing w:after="0" w:line="240" w:lineRule="auto"/>
        <w:ind w:right="-22"/>
        <w:jc w:val="both"/>
        <w:rPr>
          <w:rFonts w:ascii="Times New Roman" w:eastAsia="Times New Roman" w:hAnsi="Times New Roman" w:cs="Times New Roman"/>
          <w:b/>
          <w:i/>
          <w:lang w:eastAsia="hr-HR"/>
        </w:rPr>
      </w:pPr>
    </w:p>
    <w:p w:rsidR="00DA1BAC" w:rsidRPr="00DA1BAC" w:rsidRDefault="00DA1BAC" w:rsidP="00DA1BAC">
      <w:pPr>
        <w:pStyle w:val="Odlomakpopisa"/>
        <w:numPr>
          <w:ilvl w:val="0"/>
          <w:numId w:val="11"/>
        </w:numPr>
        <w:spacing w:after="0" w:line="240" w:lineRule="auto"/>
        <w:ind w:left="567" w:right="-22" w:hanging="601"/>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Dokaze o ispunjavanju </w:t>
      </w:r>
      <w:r w:rsidRPr="00DA1BAC">
        <w:rPr>
          <w:rFonts w:ascii="Times New Roman" w:eastAsia="Times New Roman" w:hAnsi="Times New Roman" w:cs="Times New Roman"/>
          <w:b/>
          <w:i/>
          <w:u w:val="single"/>
          <w:lang w:eastAsia="hr-HR"/>
        </w:rPr>
        <w:t>nužnih uvjeta</w:t>
      </w:r>
      <w:r w:rsidRPr="00DA1BAC">
        <w:rPr>
          <w:rFonts w:ascii="Times New Roman" w:eastAsia="Times New Roman" w:hAnsi="Times New Roman" w:cs="Times New Roman"/>
          <w:lang w:eastAsia="hr-HR"/>
        </w:rPr>
        <w:t xml:space="preserve"> iz točke 1. i to:</w:t>
      </w:r>
    </w:p>
    <w:p w:rsidR="00DA1BAC" w:rsidRPr="00DA1BAC"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dokaz o državljanstvu,</w:t>
      </w:r>
    </w:p>
    <w:p w:rsidR="00DA1BAC" w:rsidRPr="00DA1BAC"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dokaz o stečenoj vrsti i stupnju stručne spreme,</w:t>
      </w:r>
    </w:p>
    <w:p w:rsidR="00DA1BAC" w:rsidRPr="00DA1BAC" w:rsidRDefault="00DA1BAC" w:rsidP="00DA1BAC">
      <w:pPr>
        <w:numPr>
          <w:ilvl w:val="0"/>
          <w:numId w:val="9"/>
        </w:numPr>
        <w:spacing w:after="0" w:line="240" w:lineRule="auto"/>
        <w:ind w:left="1276" w:right="-22" w:hanging="578"/>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dokaz o položenom stručnom ispitu odnosno dokaz da je osoba oslobođena obveze polaganja stručnog ispita,</w:t>
      </w:r>
    </w:p>
    <w:p w:rsidR="00DA1BAC" w:rsidRPr="00DA1BAC"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DA1BAC">
        <w:rPr>
          <w:rFonts w:ascii="Times New Roman" w:hAnsi="Times New Roman" w:cs="Times New Roman"/>
        </w:rPr>
        <w:t>uvjerenje nadležnog suda, ne starije od petnaest (15) dana, da se protiv kandidata ne vodi kazneni postupak,</w:t>
      </w:r>
    </w:p>
    <w:p w:rsidR="00DA1BAC" w:rsidRPr="00DA1BAC"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DA1BAC">
        <w:rPr>
          <w:rFonts w:ascii="Times New Roman" w:hAnsi="Times New Roman" w:cs="Times New Roman"/>
        </w:rPr>
        <w:t xml:space="preserve">uvjerenje/potvrda poslodavca o </w:t>
      </w:r>
      <w:r w:rsidRPr="00DA1BAC">
        <w:rPr>
          <w:rFonts w:ascii="Times New Roman" w:hAnsi="Times New Roman" w:cs="Times New Roman"/>
          <w:b/>
        </w:rPr>
        <w:t>radnom iskustvu</w:t>
      </w:r>
      <w:r w:rsidRPr="00DA1BAC">
        <w:rPr>
          <w:rFonts w:ascii="Times New Roman" w:hAnsi="Times New Roman" w:cs="Times New Roman"/>
        </w:rPr>
        <w:t xml:space="preserve"> u školskim ili drugim ustanovama u sustavu obrazovanja ili u tijelima državne uprave nadležnim za obrazovanje,</w:t>
      </w:r>
    </w:p>
    <w:p w:rsidR="00DA1BAC" w:rsidRPr="00DA1BAC" w:rsidRDefault="00DA1BAC" w:rsidP="00DA1BAC">
      <w:pPr>
        <w:numPr>
          <w:ilvl w:val="0"/>
          <w:numId w:val="9"/>
        </w:numPr>
        <w:spacing w:after="0" w:line="240" w:lineRule="auto"/>
        <w:ind w:left="1276" w:right="-22" w:hanging="567"/>
        <w:jc w:val="both"/>
        <w:rPr>
          <w:rFonts w:ascii="Times New Roman" w:eastAsia="Times New Roman" w:hAnsi="Times New Roman" w:cs="Times New Roman"/>
          <w:lang w:eastAsia="hr-HR"/>
        </w:rPr>
      </w:pPr>
      <w:r w:rsidRPr="00DA1BAC">
        <w:rPr>
          <w:rFonts w:ascii="Times New Roman" w:hAnsi="Times New Roman" w:cs="Times New Roman"/>
        </w:rPr>
        <w:lastRenderedPageBreak/>
        <w:t>potvrdu o stažu Hrvatskog zavoda za mirovinsko osiguranje</w:t>
      </w:r>
    </w:p>
    <w:p w:rsidR="00DA1BAC" w:rsidRPr="00DA1BAC" w:rsidRDefault="00DA1BAC" w:rsidP="00DA1BAC">
      <w:pPr>
        <w:numPr>
          <w:ilvl w:val="0"/>
          <w:numId w:val="9"/>
        </w:numPr>
        <w:spacing w:after="0" w:line="240" w:lineRule="auto"/>
        <w:ind w:left="1276" w:right="261" w:hanging="578"/>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kandidati koji mogu biti ravnatelji temeljem članka 126. stavak 3. Zakona o </w:t>
      </w:r>
      <w:r w:rsidRPr="00DA1BAC">
        <w:rPr>
          <w:rFonts w:ascii="Times New Roman" w:eastAsia="Times New Roman" w:hAnsi="Times New Roman" w:cs="Times New Roman"/>
          <w:color w:val="000000"/>
          <w:lang w:eastAsia="hr-HR"/>
        </w:rPr>
        <w:t>odgoju i obrazovanju u osnovnoj i srednjoj školi ("N.N." broj: 87/08., 86/09., 92/10., 105/10., 90/11., 5/12., 16/12., 86/12., 126/12., 94/13.,152/14., 7/17. i 68/18.</w:t>
      </w:r>
      <w:r w:rsidR="00575291">
        <w:rPr>
          <w:rFonts w:ascii="Times New Roman" w:eastAsia="Times New Roman" w:hAnsi="Times New Roman" w:cs="Times New Roman"/>
          <w:color w:val="000000"/>
          <w:lang w:eastAsia="hr-HR"/>
        </w:rPr>
        <w:t>,98/19</w:t>
      </w:r>
      <w:r w:rsidR="007A0163">
        <w:rPr>
          <w:rFonts w:ascii="Times New Roman" w:eastAsia="Times New Roman" w:hAnsi="Times New Roman" w:cs="Times New Roman"/>
          <w:color w:val="000000"/>
          <w:lang w:eastAsia="hr-HR"/>
        </w:rPr>
        <w:t xml:space="preserve"> i 64/20</w:t>
      </w:r>
      <w:r w:rsidRPr="00DA1BAC">
        <w:rPr>
          <w:rFonts w:ascii="Times New Roman" w:eastAsia="Times New Roman" w:hAnsi="Times New Roman" w:cs="Times New Roman"/>
          <w:color w:val="000000"/>
          <w:lang w:eastAsia="hr-HR"/>
        </w:rPr>
        <w:t>) obvezni su dostaviti i dokaz iz kojega je vidljivo da u trenutku prijave na natječaj obavljaju poslove ravnatelja u najmanje drugom uzastopnom mandatu u školskoj ustanovi,</w:t>
      </w:r>
    </w:p>
    <w:p w:rsidR="00DA1BAC" w:rsidRPr="00DA1BAC" w:rsidRDefault="00DA1BAC" w:rsidP="00DA1BAC">
      <w:pPr>
        <w:pStyle w:val="Odlomakpopisa"/>
        <w:numPr>
          <w:ilvl w:val="0"/>
          <w:numId w:val="11"/>
        </w:numPr>
        <w:spacing w:after="0" w:line="240" w:lineRule="auto"/>
        <w:ind w:left="567" w:right="-22" w:hanging="601"/>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b/>
          <w:i/>
          <w:color w:val="000000"/>
          <w:u w:val="single"/>
          <w:lang w:eastAsia="hr-HR"/>
        </w:rPr>
        <w:t>Program rada</w:t>
      </w:r>
      <w:r w:rsidR="00F10EF1">
        <w:rPr>
          <w:rFonts w:ascii="Times New Roman" w:eastAsia="Times New Roman" w:hAnsi="Times New Roman" w:cs="Times New Roman"/>
          <w:color w:val="000000"/>
          <w:lang w:eastAsia="hr-HR"/>
        </w:rPr>
        <w:t xml:space="preserve"> iz točke 2.  sadrži:</w:t>
      </w:r>
    </w:p>
    <w:p w:rsidR="00DA1BAC" w:rsidRPr="00DA1BAC"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Ciljeve, </w:t>
      </w:r>
    </w:p>
    <w:p w:rsidR="00DA1BAC" w:rsidRPr="00DA1BAC"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Aktivnosti,</w:t>
      </w:r>
    </w:p>
    <w:p w:rsidR="00DA1BAC" w:rsidRPr="00DA1BAC" w:rsidRDefault="00F10EF1" w:rsidP="00DA1BAC">
      <w:pPr>
        <w:numPr>
          <w:ilvl w:val="1"/>
          <w:numId w:val="11"/>
        </w:numPr>
        <w:spacing w:after="0" w:line="240" w:lineRule="auto"/>
        <w:ind w:left="1134" w:right="-22" w:hanging="425"/>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Financijska sredstva</w:t>
      </w:r>
      <w:r w:rsidR="00DA1BAC" w:rsidRPr="00DA1BAC">
        <w:rPr>
          <w:rFonts w:ascii="Times New Roman" w:eastAsia="Times New Roman" w:hAnsi="Times New Roman" w:cs="Times New Roman"/>
          <w:color w:val="000000"/>
          <w:lang w:eastAsia="hr-HR"/>
        </w:rPr>
        <w:t>,</w:t>
      </w:r>
    </w:p>
    <w:p w:rsidR="00DA1BAC" w:rsidRPr="00DA1BAC"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Vremenski plan,</w:t>
      </w:r>
    </w:p>
    <w:p w:rsidR="00DA1BAC" w:rsidRPr="00DA1BAC" w:rsidRDefault="00DA1BAC" w:rsidP="00DA1BAC">
      <w:pPr>
        <w:numPr>
          <w:ilvl w:val="1"/>
          <w:numId w:val="11"/>
        </w:numPr>
        <w:spacing w:after="0" w:line="240" w:lineRule="auto"/>
        <w:ind w:left="1134" w:right="-22" w:hanging="425"/>
        <w:contextualSpacing/>
        <w:jc w:val="both"/>
        <w:rPr>
          <w:rFonts w:ascii="Times New Roman" w:eastAsia="Times New Roman" w:hAnsi="Times New Roman" w:cs="Times New Roman"/>
          <w:color w:val="000000"/>
          <w:lang w:eastAsia="hr-HR"/>
        </w:rPr>
      </w:pPr>
      <w:r w:rsidRPr="00DA1BAC">
        <w:rPr>
          <w:rFonts w:ascii="Times New Roman" w:eastAsia="Times New Roman" w:hAnsi="Times New Roman" w:cs="Times New Roman"/>
          <w:color w:val="000000"/>
          <w:lang w:eastAsia="hr-HR"/>
        </w:rPr>
        <w:t xml:space="preserve">  Projekte i </w:t>
      </w:r>
    </w:p>
    <w:p w:rsidR="00DA1BAC" w:rsidRPr="00DA1BAC" w:rsidRDefault="00F10EF1" w:rsidP="00DA1BAC">
      <w:pPr>
        <w:numPr>
          <w:ilvl w:val="1"/>
          <w:numId w:val="11"/>
        </w:numPr>
        <w:spacing w:after="0" w:line="240" w:lineRule="auto"/>
        <w:ind w:left="1134" w:right="-22" w:hanging="425"/>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Ostale element</w:t>
      </w:r>
      <w:r w:rsidR="00DA1BAC" w:rsidRPr="00DA1BAC">
        <w:rPr>
          <w:rFonts w:ascii="Times New Roman" w:eastAsia="Times New Roman" w:hAnsi="Times New Roman" w:cs="Times New Roman"/>
          <w:color w:val="000000"/>
          <w:lang w:eastAsia="hr-HR"/>
        </w:rPr>
        <w:t>e koji opisuju što će se i kako provoditi u slijedećem mandatnom razdoblju.</w:t>
      </w:r>
    </w:p>
    <w:p w:rsidR="00DA1BAC" w:rsidRPr="00DA1BAC" w:rsidRDefault="00DA1BAC" w:rsidP="00DA1BAC">
      <w:pPr>
        <w:numPr>
          <w:ilvl w:val="0"/>
          <w:numId w:val="11"/>
        </w:numPr>
        <w:spacing w:after="0" w:line="240" w:lineRule="auto"/>
        <w:ind w:left="284" w:right="83" w:hanging="284"/>
        <w:contextualSpacing/>
        <w:jc w:val="both"/>
        <w:rPr>
          <w:rFonts w:ascii="Times New Roman" w:eastAsia="Times New Roman" w:hAnsi="Times New Roman" w:cs="Times New Roman"/>
          <w:lang w:val="en-GB"/>
        </w:rPr>
      </w:pPr>
      <w:proofErr w:type="spellStart"/>
      <w:r w:rsidRPr="00DA1BAC">
        <w:rPr>
          <w:rFonts w:ascii="Times New Roman" w:eastAsia="Times New Roman" w:hAnsi="Times New Roman" w:cs="Times New Roman"/>
          <w:lang w:val="en-GB"/>
        </w:rPr>
        <w:t>Dokaze</w:t>
      </w:r>
      <w:proofErr w:type="spellEnd"/>
      <w:r w:rsidRPr="00DA1BAC">
        <w:rPr>
          <w:rFonts w:ascii="Times New Roman" w:eastAsia="Times New Roman" w:hAnsi="Times New Roman" w:cs="Times New Roman"/>
          <w:lang w:val="en-GB"/>
        </w:rPr>
        <w:t xml:space="preserve"> o </w:t>
      </w:r>
      <w:proofErr w:type="spellStart"/>
      <w:r w:rsidRPr="00DA1BAC">
        <w:rPr>
          <w:rFonts w:ascii="Times New Roman" w:eastAsia="Times New Roman" w:hAnsi="Times New Roman" w:cs="Times New Roman"/>
          <w:lang w:val="en-GB"/>
        </w:rPr>
        <w:t>ispunjavanju</w:t>
      </w:r>
      <w:proofErr w:type="spellEnd"/>
      <w:r w:rsidRPr="00DA1BAC">
        <w:rPr>
          <w:rFonts w:ascii="Times New Roman" w:eastAsia="Times New Roman" w:hAnsi="Times New Roman" w:cs="Times New Roman"/>
          <w:lang w:val="en-GB"/>
        </w:rPr>
        <w:t xml:space="preserve"> </w:t>
      </w:r>
      <w:proofErr w:type="spellStart"/>
      <w:r w:rsidRPr="00DA1BAC">
        <w:rPr>
          <w:rFonts w:ascii="Times New Roman" w:eastAsia="Times New Roman" w:hAnsi="Times New Roman" w:cs="Times New Roman"/>
          <w:b/>
          <w:i/>
          <w:u w:val="single"/>
          <w:lang w:val="en-GB"/>
        </w:rPr>
        <w:t>dodatnih</w:t>
      </w:r>
      <w:proofErr w:type="spellEnd"/>
      <w:r w:rsidRPr="00DA1BAC">
        <w:rPr>
          <w:rFonts w:ascii="Times New Roman" w:eastAsia="Times New Roman" w:hAnsi="Times New Roman" w:cs="Times New Roman"/>
          <w:b/>
          <w:i/>
          <w:u w:val="single"/>
          <w:lang w:val="en-GB"/>
        </w:rPr>
        <w:t xml:space="preserve"> </w:t>
      </w:r>
      <w:proofErr w:type="spellStart"/>
      <w:r w:rsidRPr="00DA1BAC">
        <w:rPr>
          <w:rFonts w:ascii="Times New Roman" w:eastAsia="Times New Roman" w:hAnsi="Times New Roman" w:cs="Times New Roman"/>
          <w:b/>
          <w:i/>
          <w:u w:val="single"/>
          <w:lang w:val="en-GB"/>
        </w:rPr>
        <w:t>kompetencija</w:t>
      </w:r>
      <w:proofErr w:type="spellEnd"/>
      <w:r w:rsidRPr="00DA1BAC">
        <w:rPr>
          <w:rFonts w:ascii="Times New Roman" w:eastAsia="Times New Roman" w:hAnsi="Times New Roman" w:cs="Times New Roman"/>
          <w:lang w:val="en-GB"/>
        </w:rPr>
        <w:t xml:space="preserve"> iz točke 3., </w:t>
      </w:r>
      <w:proofErr w:type="spellStart"/>
      <w:r w:rsidRPr="00DA1BAC">
        <w:rPr>
          <w:rFonts w:ascii="Times New Roman" w:eastAsia="Times New Roman" w:hAnsi="Times New Roman" w:cs="Times New Roman"/>
          <w:lang w:val="en-GB"/>
        </w:rPr>
        <w:t>ukoliko</w:t>
      </w:r>
      <w:proofErr w:type="spellEnd"/>
      <w:r w:rsidRPr="00DA1BAC">
        <w:rPr>
          <w:rFonts w:ascii="Times New Roman" w:eastAsia="Times New Roman" w:hAnsi="Times New Roman" w:cs="Times New Roman"/>
          <w:lang w:val="en-GB"/>
        </w:rPr>
        <w:t xml:space="preserve"> </w:t>
      </w:r>
      <w:proofErr w:type="spellStart"/>
      <w:r w:rsidRPr="00DA1BAC">
        <w:rPr>
          <w:rFonts w:ascii="Times New Roman" w:eastAsia="Times New Roman" w:hAnsi="Times New Roman" w:cs="Times New Roman"/>
          <w:lang w:val="en-GB"/>
        </w:rPr>
        <w:t>ih</w:t>
      </w:r>
      <w:proofErr w:type="spellEnd"/>
      <w:r w:rsidRPr="00DA1BAC">
        <w:rPr>
          <w:rFonts w:ascii="Times New Roman" w:eastAsia="Times New Roman" w:hAnsi="Times New Roman" w:cs="Times New Roman"/>
          <w:lang w:val="en-GB"/>
        </w:rPr>
        <w:t xml:space="preserve"> </w:t>
      </w:r>
      <w:proofErr w:type="spellStart"/>
      <w:r w:rsidRPr="00DA1BAC">
        <w:rPr>
          <w:rFonts w:ascii="Times New Roman" w:eastAsia="Times New Roman" w:hAnsi="Times New Roman" w:cs="Times New Roman"/>
          <w:lang w:val="en-GB"/>
        </w:rPr>
        <w:t>kandidati</w:t>
      </w:r>
      <w:proofErr w:type="spellEnd"/>
      <w:r w:rsidRPr="00DA1BAC">
        <w:rPr>
          <w:rFonts w:ascii="Times New Roman" w:eastAsia="Times New Roman" w:hAnsi="Times New Roman" w:cs="Times New Roman"/>
          <w:lang w:val="en-GB"/>
        </w:rPr>
        <w:t xml:space="preserve"> </w:t>
      </w:r>
      <w:proofErr w:type="spellStart"/>
      <w:r w:rsidRPr="00DA1BAC">
        <w:rPr>
          <w:rFonts w:ascii="Times New Roman" w:eastAsia="Times New Roman" w:hAnsi="Times New Roman" w:cs="Times New Roman"/>
          <w:lang w:val="en-GB"/>
        </w:rPr>
        <w:t>imaju</w:t>
      </w:r>
      <w:proofErr w:type="spellEnd"/>
      <w:r w:rsidRPr="00DA1BAC">
        <w:rPr>
          <w:rFonts w:ascii="Times New Roman" w:eastAsia="Times New Roman" w:hAnsi="Times New Roman" w:cs="Times New Roman"/>
          <w:lang w:val="en-GB"/>
        </w:rPr>
        <w:t xml:space="preserve">, </w:t>
      </w:r>
      <w:proofErr w:type="spellStart"/>
      <w:r w:rsidRPr="00DA1BAC">
        <w:rPr>
          <w:rFonts w:ascii="Times New Roman" w:eastAsia="Times New Roman" w:hAnsi="Times New Roman" w:cs="Times New Roman"/>
          <w:lang w:val="en-GB"/>
        </w:rPr>
        <w:t>dokazuju</w:t>
      </w:r>
      <w:proofErr w:type="spellEnd"/>
      <w:r w:rsidRPr="00DA1BAC">
        <w:rPr>
          <w:rFonts w:ascii="Times New Roman" w:eastAsia="Times New Roman" w:hAnsi="Times New Roman" w:cs="Times New Roman"/>
          <w:lang w:val="en-GB"/>
        </w:rPr>
        <w:t xml:space="preserve"> se na </w:t>
      </w:r>
      <w:proofErr w:type="spellStart"/>
      <w:r w:rsidRPr="00DA1BAC">
        <w:rPr>
          <w:rFonts w:ascii="Times New Roman" w:eastAsia="Times New Roman" w:hAnsi="Times New Roman" w:cs="Times New Roman"/>
          <w:lang w:val="en-GB"/>
        </w:rPr>
        <w:t>slijedeći</w:t>
      </w:r>
      <w:proofErr w:type="spellEnd"/>
      <w:r w:rsidRPr="00DA1BAC">
        <w:rPr>
          <w:rFonts w:ascii="Times New Roman" w:eastAsia="Times New Roman" w:hAnsi="Times New Roman" w:cs="Times New Roman"/>
          <w:lang w:val="en-GB"/>
        </w:rPr>
        <w:t xml:space="preserve"> </w:t>
      </w:r>
      <w:proofErr w:type="spellStart"/>
      <w:r w:rsidRPr="00DA1BAC">
        <w:rPr>
          <w:rFonts w:ascii="Times New Roman" w:eastAsia="Times New Roman" w:hAnsi="Times New Roman" w:cs="Times New Roman"/>
          <w:lang w:val="en-GB"/>
        </w:rPr>
        <w:t>način</w:t>
      </w:r>
      <w:proofErr w:type="spellEnd"/>
      <w:r w:rsidRPr="00DA1BAC">
        <w:rPr>
          <w:rFonts w:ascii="Times New Roman" w:eastAsia="Times New Roman" w:hAnsi="Times New Roman" w:cs="Times New Roman"/>
          <w:lang w:val="en-GB"/>
        </w:rPr>
        <w:t>:</w:t>
      </w:r>
    </w:p>
    <w:p w:rsidR="002B73A6" w:rsidRPr="002B73A6" w:rsidRDefault="002B73A6" w:rsidP="002B73A6">
      <w:pPr>
        <w:pStyle w:val="Bezproreda"/>
        <w:jc w:val="both"/>
        <w:rPr>
          <w:strike/>
          <w:color w:val="00B0F0"/>
          <w:sz w:val="22"/>
          <w:szCs w:val="22"/>
          <w:lang w:eastAsia="en-US"/>
        </w:rPr>
      </w:pPr>
    </w:p>
    <w:p w:rsidR="002B73A6" w:rsidRPr="002B73A6" w:rsidRDefault="002B73A6" w:rsidP="00BF75EB">
      <w:pPr>
        <w:pStyle w:val="Bezproreda"/>
        <w:numPr>
          <w:ilvl w:val="0"/>
          <w:numId w:val="13"/>
        </w:numPr>
        <w:jc w:val="both"/>
        <w:rPr>
          <w:strike/>
          <w:color w:val="00B0F0"/>
          <w:sz w:val="22"/>
          <w:szCs w:val="22"/>
          <w:lang w:eastAsia="en-US"/>
        </w:rPr>
      </w:pPr>
      <w:r w:rsidRPr="002B73A6">
        <w:rPr>
          <w:sz w:val="22"/>
          <w:szCs w:val="22"/>
          <w:lang w:eastAsia="en-US"/>
        </w:rPr>
        <w:t>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w:t>
      </w:r>
      <w:r w:rsidR="00D83FD1">
        <w:rPr>
          <w:sz w:val="22"/>
          <w:szCs w:val="22"/>
          <w:lang w:eastAsia="en-US"/>
        </w:rPr>
        <w:t xml:space="preserve"> o</w:t>
      </w:r>
      <w:r w:rsidRPr="002B73A6">
        <w:rPr>
          <w:sz w:val="22"/>
          <w:szCs w:val="22"/>
          <w:lang w:eastAsia="en-US"/>
        </w:rPr>
        <w:t xml:space="preserve"> </w:t>
      </w:r>
      <w:r w:rsidRPr="002B73A6">
        <w:rPr>
          <w:bCs/>
          <w:sz w:val="22"/>
          <w:szCs w:val="22"/>
        </w:rPr>
        <w:t>poznavanju stranog jezika.</w:t>
      </w:r>
      <w:r w:rsidRPr="002B73A6">
        <w:rPr>
          <w:sz w:val="22"/>
          <w:szCs w:val="22"/>
          <w:lang w:eastAsia="en-US"/>
        </w:rPr>
        <w:t xml:space="preserve"> </w:t>
      </w:r>
    </w:p>
    <w:p w:rsidR="002B73A6" w:rsidRPr="002B73A6" w:rsidRDefault="002B73A6" w:rsidP="00BF75EB">
      <w:pPr>
        <w:pStyle w:val="Bezproreda"/>
        <w:numPr>
          <w:ilvl w:val="0"/>
          <w:numId w:val="13"/>
        </w:numPr>
        <w:jc w:val="both"/>
        <w:rPr>
          <w:sz w:val="22"/>
          <w:szCs w:val="22"/>
          <w:lang w:eastAsia="en-US"/>
        </w:rPr>
      </w:pPr>
      <w:r w:rsidRPr="002B73A6">
        <w:rPr>
          <w:sz w:val="22"/>
          <w:szCs w:val="22"/>
          <w:lang w:eastAsia="en-US"/>
        </w:rPr>
        <w:t>Osnovne digitalne vještine dokazuju se potvrdom odnosno uvjerenjem ili drugom ispravom institucije, ustanove  ili ovlaštene pravne osobe za edukaciju u području informacijskih znanosti o završenoj edukaciji stjecanja digitalnih vještina, preslikom indeksa o završenom kolegiju informacijskih znanosti, odnosno diplomom ili  drugom ispravom o završenom studiju iz područja informacijskih znanosti.</w:t>
      </w:r>
    </w:p>
    <w:p w:rsidR="002B73A6" w:rsidRPr="00BF75EB" w:rsidRDefault="002B73A6" w:rsidP="002B73A6">
      <w:pPr>
        <w:pStyle w:val="Bezproreda"/>
        <w:numPr>
          <w:ilvl w:val="0"/>
          <w:numId w:val="15"/>
        </w:numPr>
        <w:jc w:val="both"/>
        <w:rPr>
          <w:sz w:val="22"/>
          <w:szCs w:val="22"/>
          <w:lang w:eastAsia="en-US"/>
        </w:rPr>
      </w:pPr>
      <w:r w:rsidRPr="002B73A6">
        <w:rPr>
          <w:sz w:val="22"/>
          <w:szCs w:val="22"/>
          <w:lang w:eastAsia="en-US"/>
        </w:rPr>
        <w:t>Iskustvo rada na projektima (školskim projektima, projektima Europske unije, projektima fondova Europske unije) vezanim za djelatnost škola, a dokazuje se potvrdom, uvjerenjem ili drugom ispravom o radu na tim projektima.</w:t>
      </w:r>
    </w:p>
    <w:p w:rsidR="002B73A6" w:rsidRPr="00473D3B" w:rsidRDefault="002B73A6" w:rsidP="002B73A6">
      <w:pPr>
        <w:pStyle w:val="Bezproreda"/>
        <w:jc w:val="both"/>
        <w:rPr>
          <w:rFonts w:ascii="Arial" w:hAnsi="Arial" w:cs="Arial"/>
          <w:strike/>
          <w:color w:val="00B0F0"/>
          <w:sz w:val="22"/>
          <w:szCs w:val="22"/>
          <w:lang w:eastAsia="en-US"/>
        </w:rPr>
      </w:pPr>
    </w:p>
    <w:p w:rsidR="00DA1BAC" w:rsidRPr="004B7353" w:rsidRDefault="004B7353" w:rsidP="004B7353">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d)</w:t>
      </w:r>
      <w:r w:rsidR="00DA1BAC" w:rsidRPr="004B7353">
        <w:rPr>
          <w:rFonts w:ascii="Times New Roman" w:eastAsia="Times New Roman" w:hAnsi="Times New Roman" w:cs="Times New Roman"/>
          <w:lang w:eastAsia="hr-HR"/>
        </w:rPr>
        <w:t xml:space="preserve">Uz navedene dokumente kandidati su obvezni dostaviti </w:t>
      </w:r>
      <w:r w:rsidR="00DA1BAC" w:rsidRPr="004B7353">
        <w:rPr>
          <w:rFonts w:ascii="Times New Roman" w:eastAsia="Times New Roman" w:hAnsi="Times New Roman" w:cs="Times New Roman"/>
          <w:b/>
          <w:lang w:eastAsia="hr-HR"/>
        </w:rPr>
        <w:t>ži</w:t>
      </w:r>
      <w:r w:rsidR="009420C2" w:rsidRPr="004B7353">
        <w:rPr>
          <w:rFonts w:ascii="Times New Roman" w:eastAsia="Times New Roman" w:hAnsi="Times New Roman" w:cs="Times New Roman"/>
          <w:b/>
          <w:lang w:eastAsia="hr-HR"/>
        </w:rPr>
        <w:t>votopis .</w:t>
      </w:r>
    </w:p>
    <w:p w:rsidR="00DA1BAC" w:rsidRPr="00DA1BAC" w:rsidRDefault="00DA1BAC" w:rsidP="00DA1BAC">
      <w:pPr>
        <w:spacing w:after="0" w:line="240" w:lineRule="auto"/>
        <w:ind w:left="284"/>
        <w:contextualSpacing/>
        <w:jc w:val="both"/>
        <w:rPr>
          <w:rFonts w:ascii="Times New Roman" w:eastAsia="Times New Roman" w:hAnsi="Times New Roman" w:cs="Times New Roman"/>
          <w:lang w:eastAsia="hr-HR"/>
        </w:rPr>
      </w:pPr>
    </w:p>
    <w:p w:rsidR="00DA1BAC" w:rsidRPr="00DA1BAC" w:rsidRDefault="00DA1BAC" w:rsidP="00DA1BAC">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Na natječaj se mogu javiti osobe oba spola.</w:t>
      </w:r>
    </w:p>
    <w:p w:rsidR="00DA1BAC" w:rsidRPr="00DA1BAC" w:rsidRDefault="00DA1BAC" w:rsidP="00DA1BAC">
      <w:pPr>
        <w:tabs>
          <w:tab w:val="left" w:pos="6173"/>
        </w:tabs>
        <w:spacing w:after="0" w:line="240" w:lineRule="auto"/>
        <w:ind w:right="204"/>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w:t>
      </w:r>
      <w:proofErr w:type="spellStart"/>
      <w:r w:rsidRPr="00DA1BAC">
        <w:rPr>
          <w:rFonts w:ascii="Times New Roman" w:eastAsia="Times New Roman" w:hAnsi="Times New Roman" w:cs="Times New Roman"/>
          <w:lang w:eastAsia="hr-HR"/>
        </w:rPr>
        <w:t>N.N.”broj</w:t>
      </w:r>
      <w:proofErr w:type="spellEnd"/>
      <w:r w:rsidRPr="00DA1BAC">
        <w:rPr>
          <w:rFonts w:ascii="Times New Roman" w:eastAsia="Times New Roman" w:hAnsi="Times New Roman" w:cs="Times New Roman"/>
          <w:lang w:eastAsia="hr-HR"/>
        </w:rPr>
        <w:t>: 87/08., 86/09., 92/10., 105/10.-ispravak, 90/11., 16/12., 86/12., 126/12., 94/13., 152/14. , 7/17. i 68/18.</w:t>
      </w:r>
      <w:r w:rsidR="00575291">
        <w:rPr>
          <w:rFonts w:ascii="Times New Roman" w:eastAsia="Times New Roman" w:hAnsi="Times New Roman" w:cs="Times New Roman"/>
          <w:lang w:eastAsia="hr-HR"/>
        </w:rPr>
        <w:t>,98/19</w:t>
      </w:r>
      <w:r w:rsidR="005530CA">
        <w:rPr>
          <w:rFonts w:ascii="Times New Roman" w:eastAsia="Times New Roman" w:hAnsi="Times New Roman" w:cs="Times New Roman"/>
          <w:lang w:eastAsia="hr-HR"/>
        </w:rPr>
        <w:t>., 64/20</w:t>
      </w:r>
      <w:r w:rsidRPr="00DA1BAC">
        <w:rPr>
          <w:rFonts w:ascii="Times New Roman" w:eastAsia="Times New Roman" w:hAnsi="Times New Roman" w:cs="Times New Roman"/>
          <w:lang w:eastAsia="hr-HR"/>
        </w:rPr>
        <w:t xml:space="preserve">). </w:t>
      </w:r>
    </w:p>
    <w:p w:rsidR="00DA1BAC" w:rsidRPr="00DA1BAC" w:rsidRDefault="00DA1BAC" w:rsidP="00DA1BAC">
      <w:pPr>
        <w:spacing w:after="0" w:line="240" w:lineRule="auto"/>
        <w:ind w:right="208"/>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rehabilitaciji i zapošljavanju osoba s invaliditetom ("N.N." broj: 157/13., 152/14. i 39/18.) </w:t>
      </w:r>
      <w:r w:rsidRPr="00DA1BAC">
        <w:rPr>
          <w:rFonts w:ascii="Times New Roman" w:hAnsi="Times New Roman" w:cs="Times New Roman"/>
          <w:color w:val="333333"/>
          <w:shd w:val="clear" w:color="auto" w:fill="FFFFFF"/>
        </w:rPr>
        <w:t xml:space="preserve">dužni su se u prijavi na natječaj </w:t>
      </w:r>
      <w:r w:rsidRPr="00DA1BAC">
        <w:rPr>
          <w:rFonts w:ascii="Times New Roman" w:hAnsi="Times New Roman" w:cs="Times New Roman"/>
          <w:b/>
          <w:i/>
          <w:color w:val="333333"/>
          <w:u w:val="single"/>
          <w:shd w:val="clear" w:color="auto" w:fill="FFFFFF"/>
        </w:rPr>
        <w:t>pozvati na to pravo</w:t>
      </w:r>
      <w:r w:rsidRPr="00DA1BAC">
        <w:rPr>
          <w:rFonts w:ascii="Times New Roman" w:hAnsi="Times New Roman" w:cs="Times New Roman"/>
          <w:color w:val="333333"/>
          <w:shd w:val="clear" w:color="auto" w:fill="FFFFFF"/>
        </w:rPr>
        <w:t xml:space="preserve"> te imaju prednost u odnosu na ostale kandidate samo pod jednakim uvjetima. </w:t>
      </w:r>
      <w:r w:rsidRPr="00DA1BAC">
        <w:rPr>
          <w:rFonts w:ascii="Times New Roman" w:eastAsia="Times New Roman" w:hAnsi="Times New Roman" w:cs="Times New Roman"/>
          <w:lang w:eastAsia="hr-HR"/>
        </w:rPr>
        <w:t xml:space="preserve"> </w:t>
      </w:r>
    </w:p>
    <w:p w:rsidR="00DA1BAC" w:rsidRPr="00DA1BAC" w:rsidRDefault="00DA1BAC" w:rsidP="00DA1BAC">
      <w:pPr>
        <w:spacing w:after="0" w:line="240" w:lineRule="auto"/>
        <w:ind w:right="208"/>
        <w:jc w:val="both"/>
        <w:rPr>
          <w:rFonts w:ascii="Times New Roman" w:eastAsia="Times New Roman" w:hAnsi="Times New Roman" w:cs="Times New Roman"/>
          <w:lang w:eastAsia="hr-HR"/>
        </w:rPr>
      </w:pPr>
      <w:r w:rsidRPr="00DA1BAC">
        <w:rPr>
          <w:rFonts w:ascii="Times New Roman" w:hAnsi="Times New Roman" w:cs="Times New Roman"/>
          <w:color w:val="333333"/>
          <w:shd w:val="clear" w:color="auto" w:fill="FFFFFF"/>
        </w:rPr>
        <w:t xml:space="preserve">Kandidat koji se poziva na pravo prednosti pri zapošljavanju temeljem Zakona o pravima hrvatskih branitelja iz Domovinskog rata i članova njihovih obitelji </w:t>
      </w:r>
      <w:r w:rsidRPr="00DA1BAC">
        <w:rPr>
          <w:rFonts w:ascii="Times New Roman" w:eastAsia="Times New Roman" w:hAnsi="Times New Roman" w:cs="Times New Roman"/>
          <w:lang w:eastAsia="hr-HR"/>
        </w:rPr>
        <w:t xml:space="preserve">("N.N." broj: 121/17.) </w:t>
      </w:r>
      <w:r w:rsidRPr="00DA1BAC">
        <w:rPr>
          <w:rFonts w:ascii="Times New Roman" w:hAnsi="Times New Roman" w:cs="Times New Roman"/>
          <w:color w:val="333333"/>
          <w:shd w:val="clear" w:color="auto" w:fill="FFFFFF"/>
        </w:rPr>
        <w:t>dužan je, uz gore navedene dokaze, dostaviti i sve potrebne dokaze kojima se dokazuje neko od prava iz članka 103. navedenog Zakona, a koji su dostupni na poveznici Ministarstva hrvatskih branitelja:</w:t>
      </w:r>
    </w:p>
    <w:p w:rsidR="00DA1BAC" w:rsidRPr="00DA1BAC" w:rsidRDefault="00236F82" w:rsidP="00DA1BAC">
      <w:pPr>
        <w:spacing w:after="0" w:line="240" w:lineRule="auto"/>
        <w:ind w:right="208"/>
        <w:jc w:val="both"/>
        <w:rPr>
          <w:color w:val="0000FF" w:themeColor="hyperlink"/>
          <w:u w:val="single"/>
        </w:rPr>
      </w:pPr>
      <w:hyperlink r:id="rId7" w:history="1">
        <w:r w:rsidR="00DA1BAC" w:rsidRPr="00DA1BAC">
          <w:rPr>
            <w:color w:val="0000FF" w:themeColor="hyperlink"/>
            <w:u w:val="single"/>
          </w:rPr>
          <w:t>https://branitelji.gov.hr/UserDocsImages//NG/12%20Prosinac/Zapo%C5%A1ljavanje//Popis%20dokaza%20za%20ostvarivanje%20prava%20prednosti%20pri%20zapo%C5%A1ljavanju.pdf</w:t>
        </w:r>
      </w:hyperlink>
    </w:p>
    <w:p w:rsidR="00DA1BAC" w:rsidRPr="00DA1BAC" w:rsidRDefault="00DA1BAC" w:rsidP="00DA1BAC">
      <w:pPr>
        <w:spacing w:after="0" w:line="240" w:lineRule="auto"/>
        <w:ind w:right="208"/>
        <w:jc w:val="both"/>
        <w:rPr>
          <w:rFonts w:ascii="Times New Roman" w:eastAsia="Times New Roman" w:hAnsi="Times New Roman" w:cs="Times New Roman"/>
          <w:lang w:eastAsia="hr-HR"/>
        </w:rPr>
      </w:pPr>
      <w:r w:rsidRPr="00DA1BAC">
        <w:rPr>
          <w:rFonts w:ascii="Times New Roman" w:hAnsi="Times New Roman" w:cs="Times New Roman"/>
        </w:rPr>
        <w:t>Navedeni</w:t>
      </w:r>
      <w:r w:rsidRPr="00DA1BAC">
        <w:rPr>
          <w:rFonts w:ascii="Times New Roman" w:eastAsia="Times New Roman" w:hAnsi="Times New Roman" w:cs="Times New Roman"/>
          <w:lang w:eastAsia="hr-HR"/>
        </w:rPr>
        <w:t xml:space="preserve"> dokazi moraju biti u izvorniku ili preslici ovjerenoj od strane javnog bilježnika.</w:t>
      </w:r>
    </w:p>
    <w:p w:rsidR="00DA1BAC" w:rsidRPr="00DA1BAC" w:rsidRDefault="00DA1BAC" w:rsidP="00DA1BAC">
      <w:pPr>
        <w:spacing w:after="0" w:line="240" w:lineRule="auto"/>
        <w:ind w:right="208"/>
        <w:jc w:val="both"/>
        <w:rPr>
          <w:rFonts w:ascii="Times New Roman" w:hAnsi="Times New Roman" w:cs="Times New Roman"/>
          <w:color w:val="333333"/>
          <w:shd w:val="clear" w:color="auto" w:fill="FFFFFF"/>
        </w:rPr>
      </w:pPr>
      <w:r w:rsidRPr="00DA1BAC">
        <w:rPr>
          <w:rFonts w:ascii="Times New Roman" w:hAnsi="Times New Roman" w:cs="Times New Roman"/>
          <w:color w:val="333333"/>
          <w:shd w:val="clear" w:color="auto" w:fill="FFFFFF"/>
        </w:rPr>
        <w:t xml:space="preserve">Kandidat koji se poziva na pravo prednosti pri zapošljavanju sukladno članku 48.f Zakona o zaštiti vojnih i civilnih invalida rata </w:t>
      </w:r>
      <w:r w:rsidRPr="00DA1BAC">
        <w:rPr>
          <w:rFonts w:ascii="Times New Roman" w:eastAsia="Times New Roman" w:hAnsi="Times New Roman" w:cs="Times New Roman"/>
          <w:lang w:eastAsia="hr-HR"/>
        </w:rPr>
        <w:t>("N.N." broj: 33/92, 77/92, 27/93, 58/93, 2/94, 76/94, 108/95, 108/96, 82/01, 103/03, i 148/13.)</w:t>
      </w:r>
      <w:r w:rsidRPr="00DA1BAC">
        <w:rPr>
          <w:rFonts w:ascii="Times New Roman" w:hAnsi="Times New Roman" w:cs="Times New Roman"/>
          <w:color w:val="333333"/>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w:t>
      </w:r>
      <w:r w:rsidRPr="00DA1BAC">
        <w:rPr>
          <w:rFonts w:ascii="Times New Roman" w:hAnsi="Times New Roman" w:cs="Times New Roman"/>
          <w:color w:val="333333"/>
          <w:shd w:val="clear" w:color="auto" w:fill="FFFFFF"/>
        </w:rPr>
        <w:lastRenderedPageBreak/>
        <w:t>odnos kod posljednjeg poslodavca (rješenje/obavijest o prestanku radnog odnosa, sporazum i drugo). Navedeni dokazi moraju biti u izvorniku ili preslici ovjerenoj od strane javnog bilježnika.</w:t>
      </w:r>
    </w:p>
    <w:p w:rsidR="00DA1BAC" w:rsidRDefault="00DA1BAC" w:rsidP="00DA1BAC">
      <w:pPr>
        <w:spacing w:after="0" w:line="240" w:lineRule="auto"/>
        <w:ind w:right="208"/>
        <w:jc w:val="both"/>
        <w:rPr>
          <w:rFonts w:ascii="Times New Roman" w:hAnsi="Times New Roman" w:cs="Times New Roman"/>
          <w:color w:val="333333"/>
          <w:shd w:val="clear" w:color="auto" w:fill="FFFFFF"/>
        </w:rPr>
      </w:pPr>
      <w:r w:rsidRPr="00DA1BAC">
        <w:rPr>
          <w:rFonts w:ascii="Times New Roman" w:hAnsi="Times New Roman" w:cs="Times New Roman"/>
          <w:color w:val="333333"/>
          <w:shd w:val="clear" w:color="auto" w:fill="FFFFFF"/>
        </w:rPr>
        <w:t>Kandidat</w:t>
      </w:r>
      <w:r w:rsidR="00224153">
        <w:rPr>
          <w:rFonts w:ascii="Times New Roman" w:hAnsi="Times New Roman" w:cs="Times New Roman"/>
          <w:color w:val="333333"/>
          <w:shd w:val="clear" w:color="auto" w:fill="FFFFFF"/>
        </w:rPr>
        <w:t>i</w:t>
      </w:r>
      <w:r w:rsidRPr="00DA1BAC">
        <w:rPr>
          <w:rFonts w:ascii="Times New Roman" w:hAnsi="Times New Roman" w:cs="Times New Roman"/>
          <w:color w:val="333333"/>
          <w:shd w:val="clear" w:color="auto" w:fill="FFFFFF"/>
        </w:rPr>
        <w:t xml:space="preserve"> koji se pozivaju na pravo prednosti pri zapošljavanju sukladno članku 9. Zakona o profesionalnoj rehabilitaciji i zapošljavanju osoba s invaliditetom </w:t>
      </w:r>
      <w:r w:rsidRPr="00DA1BAC">
        <w:rPr>
          <w:rFonts w:ascii="Times New Roman" w:eastAsia="Times New Roman" w:hAnsi="Times New Roman" w:cs="Times New Roman"/>
          <w:lang w:eastAsia="hr-HR"/>
        </w:rPr>
        <w:t>("N.N." broj: 157/13., 152/14. i 39/18.) ("N.N." broj: 33/92, 77/92, 27/93, 58/93, 2/94, 76/94, 108/95, 108/96, 82/01, 103/03, i 148/13.)</w:t>
      </w:r>
      <w:r w:rsidRPr="00DA1BAC">
        <w:rPr>
          <w:rFonts w:ascii="Times New Roman" w:hAnsi="Times New Roman" w:cs="Times New Roman"/>
          <w:color w:val="333333"/>
          <w:shd w:val="clear" w:color="auto" w:fill="FFFFFF"/>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Navedeni dokazi moraju biti u izvorniku ili preslici ovjerenoj od strane javnog bilježnika</w:t>
      </w:r>
      <w:r w:rsidR="00517441">
        <w:rPr>
          <w:rFonts w:ascii="Times New Roman" w:hAnsi="Times New Roman" w:cs="Times New Roman"/>
          <w:color w:val="333333"/>
          <w:shd w:val="clear" w:color="auto" w:fill="FFFFFF"/>
        </w:rPr>
        <w:t>.</w:t>
      </w:r>
    </w:p>
    <w:p w:rsidR="00517441" w:rsidRPr="00DA1BAC" w:rsidRDefault="00517441" w:rsidP="00DA1BAC">
      <w:pPr>
        <w:spacing w:after="0" w:line="240" w:lineRule="auto"/>
        <w:ind w:right="208"/>
        <w:jc w:val="both"/>
        <w:rPr>
          <w:rFonts w:ascii="Times New Roman" w:hAnsi="Times New Roman" w:cs="Times New Roman"/>
          <w:color w:val="333333"/>
          <w:shd w:val="clear" w:color="auto" w:fill="FFFFFF"/>
        </w:rPr>
      </w:pPr>
    </w:p>
    <w:p w:rsidR="0006241D" w:rsidRDefault="00DA1BAC" w:rsidP="00DA1BAC">
      <w:pPr>
        <w:spacing w:after="0" w:line="240" w:lineRule="auto"/>
        <w:ind w:right="208"/>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Rok za podnošenje prijava je osam (8) dana od dana objave natječaja</w:t>
      </w:r>
      <w:r w:rsidR="0006241D">
        <w:rPr>
          <w:rFonts w:ascii="Times New Roman" w:eastAsia="Times New Roman" w:hAnsi="Times New Roman" w:cs="Times New Roman"/>
          <w:lang w:eastAsia="hr-HR"/>
        </w:rPr>
        <w:t>.</w:t>
      </w:r>
    </w:p>
    <w:p w:rsidR="00DA1BAC" w:rsidRPr="00DA1BAC" w:rsidRDefault="00DA1BAC" w:rsidP="00DA1BAC">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Prijave s dokazima o ispunjavanju uvjeta natječaja dostaviti u zatvorenoj omotnici, </w:t>
      </w:r>
      <w:r w:rsidRPr="00DA1BAC">
        <w:rPr>
          <w:rFonts w:ascii="Times New Roman" w:eastAsia="Times New Roman" w:hAnsi="Times New Roman" w:cs="Times New Roman"/>
          <w:b/>
          <w:i/>
          <w:lang w:eastAsia="hr-HR"/>
        </w:rPr>
        <w:t>preporučenom poštom,</w:t>
      </w:r>
      <w:r w:rsidRPr="00DA1BAC">
        <w:rPr>
          <w:rFonts w:ascii="Times New Roman" w:eastAsia="Times New Roman" w:hAnsi="Times New Roman" w:cs="Times New Roman"/>
          <w:lang w:eastAsia="hr-HR"/>
        </w:rPr>
        <w:t xml:space="preserve"> na adresu: </w:t>
      </w:r>
      <w:r w:rsidR="002B73A6">
        <w:rPr>
          <w:rFonts w:ascii="Times New Roman" w:eastAsia="Times New Roman" w:hAnsi="Times New Roman" w:cs="Times New Roman"/>
          <w:b/>
          <w:lang w:eastAsia="hr-HR"/>
        </w:rPr>
        <w:t>Osnovna</w:t>
      </w:r>
      <w:r w:rsidR="002B73A6">
        <w:rPr>
          <w:rFonts w:ascii="Times New Roman" w:eastAsia="Times New Roman" w:hAnsi="Times New Roman" w:cs="Times New Roman"/>
          <w:b/>
          <w:color w:val="000000"/>
          <w:lang w:eastAsia="hr-HR"/>
        </w:rPr>
        <w:t xml:space="preserve"> škola </w:t>
      </w:r>
      <w:r w:rsidR="005F55A2">
        <w:rPr>
          <w:rFonts w:ascii="Times New Roman" w:eastAsia="Times New Roman" w:hAnsi="Times New Roman" w:cs="Times New Roman"/>
          <w:b/>
          <w:color w:val="000000"/>
          <w:lang w:eastAsia="hr-HR"/>
        </w:rPr>
        <w:t>Franka Lisice Polača</w:t>
      </w:r>
      <w:r w:rsidR="00575291">
        <w:rPr>
          <w:rFonts w:ascii="Times New Roman" w:eastAsia="Times New Roman" w:hAnsi="Times New Roman" w:cs="Times New Roman"/>
          <w:b/>
          <w:color w:val="000000"/>
          <w:lang w:eastAsia="hr-HR"/>
        </w:rPr>
        <w:t xml:space="preserve"> ,</w:t>
      </w:r>
      <w:r w:rsidR="005F55A2">
        <w:rPr>
          <w:rFonts w:ascii="Times New Roman" w:eastAsia="Times New Roman" w:hAnsi="Times New Roman" w:cs="Times New Roman"/>
          <w:b/>
          <w:color w:val="000000"/>
          <w:lang w:eastAsia="hr-HR"/>
        </w:rPr>
        <w:t>Polača 140, 23423</w:t>
      </w:r>
      <w:r w:rsidR="00575291">
        <w:rPr>
          <w:rFonts w:ascii="Times New Roman" w:eastAsia="Times New Roman" w:hAnsi="Times New Roman" w:cs="Times New Roman"/>
          <w:b/>
          <w:color w:val="000000"/>
          <w:lang w:eastAsia="hr-HR"/>
        </w:rPr>
        <w:t xml:space="preserve"> </w:t>
      </w:r>
      <w:r w:rsidR="005F55A2">
        <w:rPr>
          <w:rFonts w:ascii="Times New Roman" w:eastAsia="Times New Roman" w:hAnsi="Times New Roman" w:cs="Times New Roman"/>
          <w:b/>
          <w:color w:val="000000"/>
          <w:lang w:eastAsia="hr-HR"/>
        </w:rPr>
        <w:t>Polača</w:t>
      </w:r>
      <w:r w:rsidR="00575291">
        <w:rPr>
          <w:rFonts w:ascii="Times New Roman" w:eastAsia="Times New Roman" w:hAnsi="Times New Roman" w:cs="Times New Roman"/>
          <w:b/>
          <w:color w:val="000000"/>
          <w:lang w:eastAsia="hr-HR"/>
        </w:rPr>
        <w:t xml:space="preserve"> s </w:t>
      </w:r>
      <w:r w:rsidRPr="00DA1BAC">
        <w:rPr>
          <w:rFonts w:ascii="Times New Roman" w:eastAsia="Times New Roman" w:hAnsi="Times New Roman" w:cs="Times New Roman"/>
          <w:b/>
          <w:lang w:eastAsia="hr-HR"/>
        </w:rPr>
        <w:t>naznakom "Prijava na natječaj za ravnatelja – ne otvarati".</w:t>
      </w:r>
    </w:p>
    <w:p w:rsidR="00DA1BAC" w:rsidRPr="00DA1BAC" w:rsidRDefault="00DA1BAC" w:rsidP="00DA1BAC">
      <w:pPr>
        <w:tabs>
          <w:tab w:val="left" w:pos="6173"/>
        </w:tabs>
        <w:spacing w:after="0" w:line="240" w:lineRule="auto"/>
        <w:ind w:right="204"/>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Nepotpune prijave, odnosno prijave koje ne sadrže sve tražene dokumente ili nemaju dokumente u traženom izvorniku ili preslici ovjerenoj od strane javnog bilježnika, kao i prijave koje pristignu izvan roka, neće se razmatrati te se osobe koje podnesu takve prijave ne smatraju kandidatima prijavljenim na natječaj.</w:t>
      </w:r>
    </w:p>
    <w:p w:rsidR="00DA1BAC" w:rsidRPr="00DA1BAC" w:rsidRDefault="00DA1BAC" w:rsidP="00DA1BAC">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O rezultatima natječaja kandidati će biti obaviješteni u roku od 45 dana od isteka roka za podnošenje prijava.</w:t>
      </w:r>
    </w:p>
    <w:p w:rsidR="00DA1BAC" w:rsidRPr="00DA1BAC" w:rsidRDefault="00DA1BAC" w:rsidP="00DA1BAC">
      <w:pPr>
        <w:spacing w:after="0" w:line="240" w:lineRule="auto"/>
        <w:jc w:val="both"/>
        <w:rPr>
          <w:rFonts w:ascii="Times New Roman" w:eastAsia="Times New Roman" w:hAnsi="Times New Roman" w:cs="Times New Roman"/>
          <w:lang w:eastAsia="hr-HR"/>
        </w:rPr>
      </w:pPr>
    </w:p>
    <w:p w:rsidR="00DA1BAC" w:rsidRPr="00DA1BAC" w:rsidRDefault="00DA1BAC" w:rsidP="00DA1BAC">
      <w:pPr>
        <w:spacing w:after="0" w:line="240" w:lineRule="auto"/>
        <w:jc w:val="both"/>
        <w:rPr>
          <w:rFonts w:ascii="Times New Roman" w:eastAsia="Times New Roman" w:hAnsi="Times New Roman" w:cs="Times New Roman"/>
          <w:lang w:eastAsia="hr-HR"/>
        </w:rPr>
      </w:pPr>
    </w:p>
    <w:p w:rsidR="00DA1BAC" w:rsidRDefault="00DA1BAC" w:rsidP="00DA1BAC">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                                                                        </w:t>
      </w:r>
      <w:r w:rsidR="00517441">
        <w:rPr>
          <w:rFonts w:ascii="Times New Roman" w:eastAsia="Times New Roman" w:hAnsi="Times New Roman" w:cs="Times New Roman"/>
          <w:lang w:eastAsia="hr-HR"/>
        </w:rPr>
        <w:t xml:space="preserve">                    Predsjedni</w:t>
      </w:r>
      <w:r w:rsidR="00BC228F">
        <w:rPr>
          <w:rFonts w:ascii="Times New Roman" w:eastAsia="Times New Roman" w:hAnsi="Times New Roman" w:cs="Times New Roman"/>
          <w:lang w:eastAsia="hr-HR"/>
        </w:rPr>
        <w:t xml:space="preserve">k </w:t>
      </w:r>
      <w:r w:rsidRPr="00DA1BAC">
        <w:rPr>
          <w:rFonts w:ascii="Times New Roman" w:eastAsia="Times New Roman" w:hAnsi="Times New Roman" w:cs="Times New Roman"/>
          <w:lang w:eastAsia="hr-HR"/>
        </w:rPr>
        <w:t xml:space="preserve"> Školskog odbora</w:t>
      </w:r>
    </w:p>
    <w:p w:rsidR="00517441" w:rsidRDefault="003845C6" w:rsidP="00517441">
      <w:pPr>
        <w:spacing w:after="0" w:line="240" w:lineRule="auto"/>
        <w:ind w:left="4248"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BC228F">
        <w:rPr>
          <w:rFonts w:ascii="Times New Roman" w:eastAsia="Times New Roman" w:hAnsi="Times New Roman" w:cs="Times New Roman"/>
          <w:lang w:eastAsia="hr-HR"/>
        </w:rPr>
        <w:t>Ivan</w:t>
      </w:r>
      <w:r w:rsidR="0058451F">
        <w:rPr>
          <w:rFonts w:ascii="Times New Roman" w:eastAsia="Times New Roman" w:hAnsi="Times New Roman" w:cs="Times New Roman"/>
          <w:lang w:eastAsia="hr-HR"/>
        </w:rPr>
        <w:t>a</w:t>
      </w:r>
      <w:r w:rsidR="00BC228F">
        <w:rPr>
          <w:rFonts w:ascii="Times New Roman" w:eastAsia="Times New Roman" w:hAnsi="Times New Roman" w:cs="Times New Roman"/>
          <w:lang w:eastAsia="hr-HR"/>
        </w:rPr>
        <w:t xml:space="preserve"> </w:t>
      </w:r>
      <w:r w:rsidR="00AD6D9A">
        <w:rPr>
          <w:rFonts w:ascii="Times New Roman" w:eastAsia="Times New Roman" w:hAnsi="Times New Roman" w:cs="Times New Roman"/>
          <w:lang w:eastAsia="hr-HR"/>
        </w:rPr>
        <w:t>Peraić, dipl. učiteljica</w:t>
      </w:r>
    </w:p>
    <w:p w:rsidR="00517441" w:rsidRPr="00DA1BAC" w:rsidRDefault="00DE2BC5" w:rsidP="00DE2BC5">
      <w:pPr>
        <w:tabs>
          <w:tab w:val="left" w:pos="5655"/>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p>
    <w:p w:rsidR="00DA1BAC" w:rsidRPr="00DA1BAC" w:rsidRDefault="00DA1BAC" w:rsidP="00DA1BAC">
      <w:pPr>
        <w:spacing w:after="0" w:line="240" w:lineRule="auto"/>
        <w:jc w:val="both"/>
        <w:rPr>
          <w:rFonts w:ascii="Times New Roman" w:eastAsia="Times New Roman" w:hAnsi="Times New Roman" w:cs="Times New Roman"/>
          <w:lang w:eastAsia="hr-HR"/>
        </w:rPr>
      </w:pPr>
      <w:r w:rsidRPr="00DA1BAC">
        <w:rPr>
          <w:rFonts w:ascii="Times New Roman" w:eastAsia="Times New Roman" w:hAnsi="Times New Roman" w:cs="Times New Roman"/>
          <w:lang w:eastAsia="hr-HR"/>
        </w:rPr>
        <w:t xml:space="preserve">                                                                                            ______________________</w:t>
      </w:r>
    </w:p>
    <w:p w:rsidR="00DF417E" w:rsidRPr="00FC797D" w:rsidRDefault="00DF417E">
      <w:pPr>
        <w:rPr>
          <w:rFonts w:ascii="Times New Roman" w:hAnsi="Times New Roman" w:cs="Times New Roman"/>
        </w:rPr>
      </w:pPr>
    </w:p>
    <w:sectPr w:rsidR="00DF417E" w:rsidRPr="00FC797D" w:rsidSect="000601E8">
      <w:footerReference w:type="even" r:id="rId8"/>
      <w:footerReference w:type="default" r:id="rId9"/>
      <w:pgSz w:w="11906" w:h="16838" w:code="9"/>
      <w:pgMar w:top="1021" w:right="1274" w:bottom="107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F82" w:rsidRDefault="00236F82">
      <w:pPr>
        <w:spacing w:after="0" w:line="240" w:lineRule="auto"/>
      </w:pPr>
      <w:r>
        <w:separator/>
      </w:r>
    </w:p>
  </w:endnote>
  <w:endnote w:type="continuationSeparator" w:id="0">
    <w:p w:rsidR="00236F82" w:rsidRDefault="0023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520" w:rsidRDefault="00D357F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236F82"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EC" w:rsidRDefault="00D357F9">
    <w:pPr>
      <w:pStyle w:val="Podnoje"/>
      <w:jc w:val="center"/>
    </w:pPr>
    <w:r>
      <w:fldChar w:fldCharType="begin"/>
    </w:r>
    <w:r>
      <w:instrText>PAGE   \* MERGEFORMAT</w:instrText>
    </w:r>
    <w:r>
      <w:fldChar w:fldCharType="separate"/>
    </w:r>
    <w:r w:rsidR="004F3C86">
      <w:rPr>
        <w:noProof/>
      </w:rPr>
      <w:t>3</w:t>
    </w:r>
    <w:r>
      <w:fldChar w:fldCharType="end"/>
    </w:r>
  </w:p>
  <w:p w:rsidR="00E72520" w:rsidRDefault="00236F82" w:rsidP="00F6551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F82" w:rsidRDefault="00236F82">
      <w:pPr>
        <w:spacing w:after="0" w:line="240" w:lineRule="auto"/>
      </w:pPr>
      <w:r>
        <w:separator/>
      </w:r>
    </w:p>
  </w:footnote>
  <w:footnote w:type="continuationSeparator" w:id="0">
    <w:p w:rsidR="00236F82" w:rsidRDefault="00236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2C9"/>
    <w:multiLevelType w:val="hybridMultilevel"/>
    <w:tmpl w:val="F9FE0A70"/>
    <w:lvl w:ilvl="0" w:tplc="041A0001">
      <w:start w:val="1"/>
      <w:numFmt w:val="bullet"/>
      <w:lvlText w:val=""/>
      <w:lvlJc w:val="left"/>
      <w:pPr>
        <w:ind w:left="2041" w:hanging="360"/>
      </w:pPr>
      <w:rPr>
        <w:rFonts w:ascii="Symbol" w:hAnsi="Symbol" w:hint="default"/>
      </w:rPr>
    </w:lvl>
    <w:lvl w:ilvl="1" w:tplc="041A0003">
      <w:start w:val="1"/>
      <w:numFmt w:val="bullet"/>
      <w:lvlText w:val="o"/>
      <w:lvlJc w:val="left"/>
      <w:pPr>
        <w:ind w:left="2761" w:hanging="360"/>
      </w:pPr>
      <w:rPr>
        <w:rFonts w:ascii="Courier New" w:hAnsi="Courier New" w:cs="Courier New" w:hint="default"/>
      </w:rPr>
    </w:lvl>
    <w:lvl w:ilvl="2" w:tplc="041A0005" w:tentative="1">
      <w:start w:val="1"/>
      <w:numFmt w:val="bullet"/>
      <w:lvlText w:val=""/>
      <w:lvlJc w:val="left"/>
      <w:pPr>
        <w:ind w:left="3481" w:hanging="360"/>
      </w:pPr>
      <w:rPr>
        <w:rFonts w:ascii="Wingdings" w:hAnsi="Wingdings" w:hint="default"/>
      </w:rPr>
    </w:lvl>
    <w:lvl w:ilvl="3" w:tplc="041A0001" w:tentative="1">
      <w:start w:val="1"/>
      <w:numFmt w:val="bullet"/>
      <w:lvlText w:val=""/>
      <w:lvlJc w:val="left"/>
      <w:pPr>
        <w:ind w:left="4201" w:hanging="360"/>
      </w:pPr>
      <w:rPr>
        <w:rFonts w:ascii="Symbol" w:hAnsi="Symbol" w:hint="default"/>
      </w:rPr>
    </w:lvl>
    <w:lvl w:ilvl="4" w:tplc="041A0003" w:tentative="1">
      <w:start w:val="1"/>
      <w:numFmt w:val="bullet"/>
      <w:lvlText w:val="o"/>
      <w:lvlJc w:val="left"/>
      <w:pPr>
        <w:ind w:left="4921" w:hanging="360"/>
      </w:pPr>
      <w:rPr>
        <w:rFonts w:ascii="Courier New" w:hAnsi="Courier New" w:cs="Courier New" w:hint="default"/>
      </w:rPr>
    </w:lvl>
    <w:lvl w:ilvl="5" w:tplc="041A0005" w:tentative="1">
      <w:start w:val="1"/>
      <w:numFmt w:val="bullet"/>
      <w:lvlText w:val=""/>
      <w:lvlJc w:val="left"/>
      <w:pPr>
        <w:ind w:left="5641" w:hanging="360"/>
      </w:pPr>
      <w:rPr>
        <w:rFonts w:ascii="Wingdings" w:hAnsi="Wingdings" w:hint="default"/>
      </w:rPr>
    </w:lvl>
    <w:lvl w:ilvl="6" w:tplc="041A0001" w:tentative="1">
      <w:start w:val="1"/>
      <w:numFmt w:val="bullet"/>
      <w:lvlText w:val=""/>
      <w:lvlJc w:val="left"/>
      <w:pPr>
        <w:ind w:left="6361" w:hanging="360"/>
      </w:pPr>
      <w:rPr>
        <w:rFonts w:ascii="Symbol" w:hAnsi="Symbol" w:hint="default"/>
      </w:rPr>
    </w:lvl>
    <w:lvl w:ilvl="7" w:tplc="041A0003" w:tentative="1">
      <w:start w:val="1"/>
      <w:numFmt w:val="bullet"/>
      <w:lvlText w:val="o"/>
      <w:lvlJc w:val="left"/>
      <w:pPr>
        <w:ind w:left="7081" w:hanging="360"/>
      </w:pPr>
      <w:rPr>
        <w:rFonts w:ascii="Courier New" w:hAnsi="Courier New" w:cs="Courier New" w:hint="default"/>
      </w:rPr>
    </w:lvl>
    <w:lvl w:ilvl="8" w:tplc="041A0005" w:tentative="1">
      <w:start w:val="1"/>
      <w:numFmt w:val="bullet"/>
      <w:lvlText w:val=""/>
      <w:lvlJc w:val="left"/>
      <w:pPr>
        <w:ind w:left="7801" w:hanging="360"/>
      </w:pPr>
      <w:rPr>
        <w:rFonts w:ascii="Wingdings" w:hAnsi="Wingdings" w:hint="default"/>
      </w:rPr>
    </w:lvl>
  </w:abstractNum>
  <w:abstractNum w:abstractNumId="1" w15:restartNumberingAfterBreak="0">
    <w:nsid w:val="0B475928"/>
    <w:multiLevelType w:val="multilevel"/>
    <w:tmpl w:val="382E91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B05B22"/>
    <w:multiLevelType w:val="hybridMultilevel"/>
    <w:tmpl w:val="B0CCF374"/>
    <w:lvl w:ilvl="0" w:tplc="041A0001">
      <w:start w:val="1"/>
      <w:numFmt w:val="bullet"/>
      <w:lvlText w:val=""/>
      <w:lvlJc w:val="left"/>
      <w:pPr>
        <w:ind w:left="2041"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990611"/>
    <w:multiLevelType w:val="multilevel"/>
    <w:tmpl w:val="D5269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9A336FF"/>
    <w:multiLevelType w:val="hybridMultilevel"/>
    <w:tmpl w:val="3962BDC0"/>
    <w:lvl w:ilvl="0" w:tplc="041A0001">
      <w:start w:val="1"/>
      <w:numFmt w:val="bullet"/>
      <w:lvlText w:val=""/>
      <w:lvlJc w:val="left"/>
      <w:pPr>
        <w:ind w:left="1480" w:hanging="360"/>
      </w:pPr>
      <w:rPr>
        <w:rFonts w:ascii="Symbol" w:hAnsi="Symbol"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abstractNum w:abstractNumId="5" w15:restartNumberingAfterBreak="0">
    <w:nsid w:val="1D370A93"/>
    <w:multiLevelType w:val="multilevel"/>
    <w:tmpl w:val="B2B43E8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7546D57"/>
    <w:multiLevelType w:val="hybridMultilevel"/>
    <w:tmpl w:val="DEE489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D905BC"/>
    <w:multiLevelType w:val="hybridMultilevel"/>
    <w:tmpl w:val="4354576A"/>
    <w:lvl w:ilvl="0" w:tplc="A0D2148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76256"/>
    <w:multiLevelType w:val="hybridMultilevel"/>
    <w:tmpl w:val="E5E2AE54"/>
    <w:lvl w:ilvl="0" w:tplc="4C7C842A">
      <w:start w:val="1"/>
      <w:numFmt w:val="bullet"/>
      <w:lvlText w:val=""/>
      <w:lvlJc w:val="left"/>
      <w:pPr>
        <w:ind w:left="826" w:hanging="360"/>
      </w:pPr>
      <w:rPr>
        <w:rFonts w:ascii="Symbol" w:hAnsi="Symbol" w:hint="default"/>
        <w:color w:val="auto"/>
      </w:rPr>
    </w:lvl>
    <w:lvl w:ilvl="1" w:tplc="041A0003" w:tentative="1">
      <w:start w:val="1"/>
      <w:numFmt w:val="bullet"/>
      <w:lvlText w:val="o"/>
      <w:lvlJc w:val="left"/>
      <w:pPr>
        <w:ind w:left="1546" w:hanging="360"/>
      </w:pPr>
      <w:rPr>
        <w:rFonts w:ascii="Courier New" w:hAnsi="Courier New" w:cs="Courier New" w:hint="default"/>
      </w:rPr>
    </w:lvl>
    <w:lvl w:ilvl="2" w:tplc="041A0005" w:tentative="1">
      <w:start w:val="1"/>
      <w:numFmt w:val="bullet"/>
      <w:lvlText w:val=""/>
      <w:lvlJc w:val="left"/>
      <w:pPr>
        <w:ind w:left="2266" w:hanging="360"/>
      </w:pPr>
      <w:rPr>
        <w:rFonts w:ascii="Wingdings" w:hAnsi="Wingdings" w:hint="default"/>
      </w:rPr>
    </w:lvl>
    <w:lvl w:ilvl="3" w:tplc="041A0001" w:tentative="1">
      <w:start w:val="1"/>
      <w:numFmt w:val="bullet"/>
      <w:lvlText w:val=""/>
      <w:lvlJc w:val="left"/>
      <w:pPr>
        <w:ind w:left="2986" w:hanging="360"/>
      </w:pPr>
      <w:rPr>
        <w:rFonts w:ascii="Symbol" w:hAnsi="Symbol" w:hint="default"/>
      </w:rPr>
    </w:lvl>
    <w:lvl w:ilvl="4" w:tplc="041A0003" w:tentative="1">
      <w:start w:val="1"/>
      <w:numFmt w:val="bullet"/>
      <w:lvlText w:val="o"/>
      <w:lvlJc w:val="left"/>
      <w:pPr>
        <w:ind w:left="3706" w:hanging="360"/>
      </w:pPr>
      <w:rPr>
        <w:rFonts w:ascii="Courier New" w:hAnsi="Courier New" w:cs="Courier New" w:hint="default"/>
      </w:rPr>
    </w:lvl>
    <w:lvl w:ilvl="5" w:tplc="041A0005" w:tentative="1">
      <w:start w:val="1"/>
      <w:numFmt w:val="bullet"/>
      <w:lvlText w:val=""/>
      <w:lvlJc w:val="left"/>
      <w:pPr>
        <w:ind w:left="4426" w:hanging="360"/>
      </w:pPr>
      <w:rPr>
        <w:rFonts w:ascii="Wingdings" w:hAnsi="Wingdings" w:hint="default"/>
      </w:rPr>
    </w:lvl>
    <w:lvl w:ilvl="6" w:tplc="041A0001" w:tentative="1">
      <w:start w:val="1"/>
      <w:numFmt w:val="bullet"/>
      <w:lvlText w:val=""/>
      <w:lvlJc w:val="left"/>
      <w:pPr>
        <w:ind w:left="5146" w:hanging="360"/>
      </w:pPr>
      <w:rPr>
        <w:rFonts w:ascii="Symbol" w:hAnsi="Symbol" w:hint="default"/>
      </w:rPr>
    </w:lvl>
    <w:lvl w:ilvl="7" w:tplc="041A0003" w:tentative="1">
      <w:start w:val="1"/>
      <w:numFmt w:val="bullet"/>
      <w:lvlText w:val="o"/>
      <w:lvlJc w:val="left"/>
      <w:pPr>
        <w:ind w:left="5866" w:hanging="360"/>
      </w:pPr>
      <w:rPr>
        <w:rFonts w:ascii="Courier New" w:hAnsi="Courier New" w:cs="Courier New" w:hint="default"/>
      </w:rPr>
    </w:lvl>
    <w:lvl w:ilvl="8" w:tplc="041A0005" w:tentative="1">
      <w:start w:val="1"/>
      <w:numFmt w:val="bullet"/>
      <w:lvlText w:val=""/>
      <w:lvlJc w:val="left"/>
      <w:pPr>
        <w:ind w:left="6586" w:hanging="360"/>
      </w:pPr>
      <w:rPr>
        <w:rFonts w:ascii="Wingdings" w:hAnsi="Wingdings" w:hint="default"/>
      </w:rPr>
    </w:lvl>
  </w:abstractNum>
  <w:abstractNum w:abstractNumId="9" w15:restartNumberingAfterBreak="0">
    <w:nsid w:val="447872FA"/>
    <w:multiLevelType w:val="hybridMultilevel"/>
    <w:tmpl w:val="EB6AE664"/>
    <w:lvl w:ilvl="0" w:tplc="4D56679A">
      <w:start w:val="1"/>
      <w:numFmt w:val="decimal"/>
      <w:lvlText w:val="%1."/>
      <w:lvlJc w:val="left"/>
      <w:pPr>
        <w:ind w:left="2041" w:hanging="360"/>
      </w:pPr>
      <w:rPr>
        <w:rFonts w:hint="default"/>
      </w:rPr>
    </w:lvl>
    <w:lvl w:ilvl="1" w:tplc="041A0001">
      <w:start w:val="1"/>
      <w:numFmt w:val="bullet"/>
      <w:lvlText w:val=""/>
      <w:lvlJc w:val="left"/>
      <w:pPr>
        <w:ind w:left="2761" w:hanging="360"/>
      </w:pPr>
      <w:rPr>
        <w:rFonts w:ascii="Symbol" w:hAnsi="Symbol" w:hint="default"/>
      </w:rPr>
    </w:lvl>
    <w:lvl w:ilvl="2" w:tplc="041A001B" w:tentative="1">
      <w:start w:val="1"/>
      <w:numFmt w:val="lowerRoman"/>
      <w:lvlText w:val="%3."/>
      <w:lvlJc w:val="right"/>
      <w:pPr>
        <w:ind w:left="3481" w:hanging="180"/>
      </w:pPr>
    </w:lvl>
    <w:lvl w:ilvl="3" w:tplc="041A000F" w:tentative="1">
      <w:start w:val="1"/>
      <w:numFmt w:val="decimal"/>
      <w:lvlText w:val="%4."/>
      <w:lvlJc w:val="left"/>
      <w:pPr>
        <w:ind w:left="4201" w:hanging="360"/>
      </w:pPr>
    </w:lvl>
    <w:lvl w:ilvl="4" w:tplc="041A0019" w:tentative="1">
      <w:start w:val="1"/>
      <w:numFmt w:val="lowerLetter"/>
      <w:lvlText w:val="%5."/>
      <w:lvlJc w:val="left"/>
      <w:pPr>
        <w:ind w:left="4921" w:hanging="360"/>
      </w:pPr>
    </w:lvl>
    <w:lvl w:ilvl="5" w:tplc="041A001B" w:tentative="1">
      <w:start w:val="1"/>
      <w:numFmt w:val="lowerRoman"/>
      <w:lvlText w:val="%6."/>
      <w:lvlJc w:val="right"/>
      <w:pPr>
        <w:ind w:left="5641" w:hanging="180"/>
      </w:pPr>
    </w:lvl>
    <w:lvl w:ilvl="6" w:tplc="041A000F" w:tentative="1">
      <w:start w:val="1"/>
      <w:numFmt w:val="decimal"/>
      <w:lvlText w:val="%7."/>
      <w:lvlJc w:val="left"/>
      <w:pPr>
        <w:ind w:left="6361" w:hanging="360"/>
      </w:pPr>
    </w:lvl>
    <w:lvl w:ilvl="7" w:tplc="041A0019" w:tentative="1">
      <w:start w:val="1"/>
      <w:numFmt w:val="lowerLetter"/>
      <w:lvlText w:val="%8."/>
      <w:lvlJc w:val="left"/>
      <w:pPr>
        <w:ind w:left="7081" w:hanging="360"/>
      </w:pPr>
    </w:lvl>
    <w:lvl w:ilvl="8" w:tplc="041A001B" w:tentative="1">
      <w:start w:val="1"/>
      <w:numFmt w:val="lowerRoman"/>
      <w:lvlText w:val="%9."/>
      <w:lvlJc w:val="right"/>
      <w:pPr>
        <w:ind w:left="7801" w:hanging="180"/>
      </w:pPr>
    </w:lvl>
  </w:abstractNum>
  <w:abstractNum w:abstractNumId="10" w15:restartNumberingAfterBreak="0">
    <w:nsid w:val="45FE5EEA"/>
    <w:multiLevelType w:val="hybridMultilevel"/>
    <w:tmpl w:val="A67C782C"/>
    <w:lvl w:ilvl="0" w:tplc="FAAE945C">
      <w:start w:val="1"/>
      <w:numFmt w:val="lowerLetter"/>
      <w:lvlText w:val="%1)"/>
      <w:lvlJc w:val="left"/>
      <w:pPr>
        <w:ind w:left="2041" w:hanging="360"/>
      </w:pPr>
      <w:rPr>
        <w:rFonts w:hint="default"/>
      </w:rPr>
    </w:lvl>
    <w:lvl w:ilvl="1" w:tplc="041A0001">
      <w:start w:val="1"/>
      <w:numFmt w:val="bullet"/>
      <w:lvlText w:val=""/>
      <w:lvlJc w:val="left"/>
      <w:pPr>
        <w:ind w:left="1069" w:hanging="360"/>
      </w:pPr>
      <w:rPr>
        <w:rFonts w:ascii="Symbol" w:hAnsi="Symbol" w:hint="default"/>
      </w:rPr>
    </w:lvl>
    <w:lvl w:ilvl="2" w:tplc="041A001B" w:tentative="1">
      <w:start w:val="1"/>
      <w:numFmt w:val="lowerRoman"/>
      <w:lvlText w:val="%3."/>
      <w:lvlJc w:val="right"/>
      <w:pPr>
        <w:ind w:left="3481" w:hanging="180"/>
      </w:pPr>
    </w:lvl>
    <w:lvl w:ilvl="3" w:tplc="041A000F" w:tentative="1">
      <w:start w:val="1"/>
      <w:numFmt w:val="decimal"/>
      <w:lvlText w:val="%4."/>
      <w:lvlJc w:val="left"/>
      <w:pPr>
        <w:ind w:left="4201" w:hanging="360"/>
      </w:pPr>
    </w:lvl>
    <w:lvl w:ilvl="4" w:tplc="041A0019" w:tentative="1">
      <w:start w:val="1"/>
      <w:numFmt w:val="lowerLetter"/>
      <w:lvlText w:val="%5."/>
      <w:lvlJc w:val="left"/>
      <w:pPr>
        <w:ind w:left="4921" w:hanging="360"/>
      </w:pPr>
    </w:lvl>
    <w:lvl w:ilvl="5" w:tplc="041A001B" w:tentative="1">
      <w:start w:val="1"/>
      <w:numFmt w:val="lowerRoman"/>
      <w:lvlText w:val="%6."/>
      <w:lvlJc w:val="right"/>
      <w:pPr>
        <w:ind w:left="5641" w:hanging="180"/>
      </w:pPr>
    </w:lvl>
    <w:lvl w:ilvl="6" w:tplc="041A000F" w:tentative="1">
      <w:start w:val="1"/>
      <w:numFmt w:val="decimal"/>
      <w:lvlText w:val="%7."/>
      <w:lvlJc w:val="left"/>
      <w:pPr>
        <w:ind w:left="6361" w:hanging="360"/>
      </w:pPr>
    </w:lvl>
    <w:lvl w:ilvl="7" w:tplc="041A0019" w:tentative="1">
      <w:start w:val="1"/>
      <w:numFmt w:val="lowerLetter"/>
      <w:lvlText w:val="%8."/>
      <w:lvlJc w:val="left"/>
      <w:pPr>
        <w:ind w:left="7081" w:hanging="360"/>
      </w:pPr>
    </w:lvl>
    <w:lvl w:ilvl="8" w:tplc="041A001B" w:tentative="1">
      <w:start w:val="1"/>
      <w:numFmt w:val="lowerRoman"/>
      <w:lvlText w:val="%9."/>
      <w:lvlJc w:val="right"/>
      <w:pPr>
        <w:ind w:left="7801" w:hanging="180"/>
      </w:pPr>
    </w:lvl>
  </w:abstractNum>
  <w:abstractNum w:abstractNumId="11" w15:restartNumberingAfterBreak="0">
    <w:nsid w:val="4B70421B"/>
    <w:multiLevelType w:val="hybridMultilevel"/>
    <w:tmpl w:val="7ACC4D98"/>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C5B619F"/>
    <w:multiLevelType w:val="hybridMultilevel"/>
    <w:tmpl w:val="BFF6BB36"/>
    <w:lvl w:ilvl="0" w:tplc="6164AAEC">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75D00ECA"/>
    <w:multiLevelType w:val="hybridMultilevel"/>
    <w:tmpl w:val="F07A0B34"/>
    <w:lvl w:ilvl="0" w:tplc="0409000F">
      <w:start w:val="1"/>
      <w:numFmt w:val="decimal"/>
      <w:lvlText w:val="%1."/>
      <w:lvlJc w:val="left"/>
      <w:pPr>
        <w:tabs>
          <w:tab w:val="num" w:pos="1425"/>
        </w:tabs>
        <w:ind w:left="1425" w:hanging="360"/>
      </w:p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0B761880">
      <w:numFmt w:val="bullet"/>
      <w:lvlText w:val="-"/>
      <w:lvlJc w:val="left"/>
      <w:pPr>
        <w:ind w:left="3585" w:hanging="360"/>
      </w:pPr>
      <w:rPr>
        <w:rFonts w:ascii="Times New Roman" w:eastAsia="Times New Roman" w:hAnsi="Times New Roman" w:cs="Times New Roman" w:hint="default"/>
        <w:color w:val="auto"/>
        <w:sz w:val="24"/>
      </w:r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11"/>
  </w:num>
  <w:num w:numId="2">
    <w:abstractNumId w:val="0"/>
  </w:num>
  <w:num w:numId="3">
    <w:abstractNumId w:val="7"/>
  </w:num>
  <w:num w:numId="4">
    <w:abstractNumId w:val="14"/>
  </w:num>
  <w:num w:numId="5">
    <w:abstractNumId w:val="3"/>
  </w:num>
  <w:num w:numId="6">
    <w:abstractNumId w:val="5"/>
  </w:num>
  <w:num w:numId="7">
    <w:abstractNumId w:val="1"/>
  </w:num>
  <w:num w:numId="8">
    <w:abstractNumId w:val="13"/>
  </w:num>
  <w:num w:numId="9">
    <w:abstractNumId w:val="2"/>
  </w:num>
  <w:num w:numId="10">
    <w:abstractNumId w:val="9"/>
  </w:num>
  <w:num w:numId="11">
    <w:abstractNumId w:val="10"/>
  </w:num>
  <w:num w:numId="12">
    <w:abstractNumId w:val="12"/>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F9"/>
    <w:rsid w:val="00027454"/>
    <w:rsid w:val="0006241D"/>
    <w:rsid w:val="00082D81"/>
    <w:rsid w:val="000A080E"/>
    <w:rsid w:val="000E0823"/>
    <w:rsid w:val="000E2AA7"/>
    <w:rsid w:val="000E4691"/>
    <w:rsid w:val="000F2D91"/>
    <w:rsid w:val="000F6821"/>
    <w:rsid w:val="00122FAD"/>
    <w:rsid w:val="00167DD4"/>
    <w:rsid w:val="00185FE0"/>
    <w:rsid w:val="001E5968"/>
    <w:rsid w:val="00224153"/>
    <w:rsid w:val="00236F82"/>
    <w:rsid w:val="00243791"/>
    <w:rsid w:val="00265FFC"/>
    <w:rsid w:val="002B73A6"/>
    <w:rsid w:val="002F3B1C"/>
    <w:rsid w:val="002F7B4C"/>
    <w:rsid w:val="00307480"/>
    <w:rsid w:val="00320675"/>
    <w:rsid w:val="0033059D"/>
    <w:rsid w:val="003445FA"/>
    <w:rsid w:val="00347DCD"/>
    <w:rsid w:val="00356595"/>
    <w:rsid w:val="003845C6"/>
    <w:rsid w:val="0040785F"/>
    <w:rsid w:val="00414E5C"/>
    <w:rsid w:val="00470078"/>
    <w:rsid w:val="004B7353"/>
    <w:rsid w:val="004D44C6"/>
    <w:rsid w:val="004D6D38"/>
    <w:rsid w:val="004F3C86"/>
    <w:rsid w:val="0050047C"/>
    <w:rsid w:val="00517441"/>
    <w:rsid w:val="00531124"/>
    <w:rsid w:val="005530CA"/>
    <w:rsid w:val="00575291"/>
    <w:rsid w:val="0058451F"/>
    <w:rsid w:val="0059248D"/>
    <w:rsid w:val="005F2A69"/>
    <w:rsid w:val="005F55A2"/>
    <w:rsid w:val="00654546"/>
    <w:rsid w:val="0065709F"/>
    <w:rsid w:val="0067444F"/>
    <w:rsid w:val="0067536F"/>
    <w:rsid w:val="006770A9"/>
    <w:rsid w:val="006A4C79"/>
    <w:rsid w:val="006C31BB"/>
    <w:rsid w:val="007139E2"/>
    <w:rsid w:val="007229E0"/>
    <w:rsid w:val="00745B16"/>
    <w:rsid w:val="0077454F"/>
    <w:rsid w:val="00777F5B"/>
    <w:rsid w:val="007A0163"/>
    <w:rsid w:val="007F5508"/>
    <w:rsid w:val="008278C5"/>
    <w:rsid w:val="0087121F"/>
    <w:rsid w:val="00891421"/>
    <w:rsid w:val="008947F9"/>
    <w:rsid w:val="008A1F87"/>
    <w:rsid w:val="008C7F80"/>
    <w:rsid w:val="008D4B59"/>
    <w:rsid w:val="009420C2"/>
    <w:rsid w:val="00971CBB"/>
    <w:rsid w:val="009C37A5"/>
    <w:rsid w:val="009D4178"/>
    <w:rsid w:val="009D6AF2"/>
    <w:rsid w:val="009F2926"/>
    <w:rsid w:val="00A02279"/>
    <w:rsid w:val="00A03B88"/>
    <w:rsid w:val="00A112D6"/>
    <w:rsid w:val="00A1676E"/>
    <w:rsid w:val="00A2310B"/>
    <w:rsid w:val="00A94F6F"/>
    <w:rsid w:val="00AC3C3B"/>
    <w:rsid w:val="00AD2DD4"/>
    <w:rsid w:val="00AD6D9A"/>
    <w:rsid w:val="00B01523"/>
    <w:rsid w:val="00B23E96"/>
    <w:rsid w:val="00B7497E"/>
    <w:rsid w:val="00B75CBE"/>
    <w:rsid w:val="00B87FCB"/>
    <w:rsid w:val="00BC228F"/>
    <w:rsid w:val="00BE0A26"/>
    <w:rsid w:val="00BF2437"/>
    <w:rsid w:val="00BF75EB"/>
    <w:rsid w:val="00C3325F"/>
    <w:rsid w:val="00C56E39"/>
    <w:rsid w:val="00C728F2"/>
    <w:rsid w:val="00CA6B07"/>
    <w:rsid w:val="00CC2003"/>
    <w:rsid w:val="00CD7FA0"/>
    <w:rsid w:val="00CF3C22"/>
    <w:rsid w:val="00D05CA5"/>
    <w:rsid w:val="00D16E97"/>
    <w:rsid w:val="00D22116"/>
    <w:rsid w:val="00D24CE7"/>
    <w:rsid w:val="00D26B53"/>
    <w:rsid w:val="00D357F9"/>
    <w:rsid w:val="00D4306A"/>
    <w:rsid w:val="00D54A6B"/>
    <w:rsid w:val="00D81916"/>
    <w:rsid w:val="00D83FD1"/>
    <w:rsid w:val="00DA1BAC"/>
    <w:rsid w:val="00DE2BC5"/>
    <w:rsid w:val="00DE7F9B"/>
    <w:rsid w:val="00DF417E"/>
    <w:rsid w:val="00E02F26"/>
    <w:rsid w:val="00E35EFD"/>
    <w:rsid w:val="00EA47F6"/>
    <w:rsid w:val="00EE4DBF"/>
    <w:rsid w:val="00F01125"/>
    <w:rsid w:val="00F10EF1"/>
    <w:rsid w:val="00F5477B"/>
    <w:rsid w:val="00FA2D42"/>
    <w:rsid w:val="00FC0F7B"/>
    <w:rsid w:val="00FC797D"/>
    <w:rsid w:val="00FD443D"/>
    <w:rsid w:val="00FD53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262B9-C8CD-4496-ABD3-DB6C7202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D357F9"/>
    <w:rPr>
      <w:color w:val="0000FF"/>
      <w:u w:val="single"/>
    </w:rPr>
  </w:style>
  <w:style w:type="paragraph" w:styleId="Podnoje">
    <w:name w:val="footer"/>
    <w:basedOn w:val="Normal"/>
    <w:link w:val="PodnojeChar"/>
    <w:uiPriority w:val="99"/>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PodnojeChar">
    <w:name w:val="Podnožje Char"/>
    <w:basedOn w:val="Zadanifontodlomka"/>
    <w:link w:val="Podnoje"/>
    <w:uiPriority w:val="99"/>
    <w:rsid w:val="00D357F9"/>
    <w:rPr>
      <w:rFonts w:ascii="Times New Roman" w:eastAsia="Times New Roman" w:hAnsi="Times New Roman" w:cs="Times New Roman"/>
      <w:lang w:eastAsia="hr-HR"/>
    </w:rPr>
  </w:style>
  <w:style w:type="character" w:styleId="Brojstranice">
    <w:name w:val="page number"/>
    <w:basedOn w:val="Zadanifontodlomka"/>
    <w:rsid w:val="00D357F9"/>
  </w:style>
  <w:style w:type="paragraph" w:styleId="Zaglavlje">
    <w:name w:val="header"/>
    <w:basedOn w:val="Normal"/>
    <w:link w:val="ZaglavljeChar"/>
    <w:uiPriority w:val="99"/>
    <w:unhideWhenUsed/>
    <w:rsid w:val="00D357F9"/>
    <w:pPr>
      <w:tabs>
        <w:tab w:val="center" w:pos="4536"/>
        <w:tab w:val="right" w:pos="9072"/>
      </w:tabs>
      <w:spacing w:after="0" w:line="240" w:lineRule="auto"/>
      <w:ind w:right="432"/>
      <w:jc w:val="both"/>
    </w:pPr>
    <w:rPr>
      <w:rFonts w:ascii="Times New Roman" w:eastAsia="Times New Roman" w:hAnsi="Times New Roman" w:cs="Times New Roman"/>
      <w:lang w:eastAsia="hr-HR"/>
    </w:rPr>
  </w:style>
  <w:style w:type="character" w:customStyle="1" w:styleId="ZaglavljeChar">
    <w:name w:val="Zaglavlje Char"/>
    <w:basedOn w:val="Zadanifontodlomka"/>
    <w:link w:val="Zaglavlje"/>
    <w:uiPriority w:val="99"/>
    <w:rsid w:val="00D357F9"/>
    <w:rPr>
      <w:rFonts w:ascii="Times New Roman" w:eastAsia="Times New Roman" w:hAnsi="Times New Roman" w:cs="Times New Roman"/>
      <w:lang w:eastAsia="hr-HR"/>
    </w:rPr>
  </w:style>
  <w:style w:type="paragraph" w:styleId="Odlomakpopisa">
    <w:name w:val="List Paragraph"/>
    <w:basedOn w:val="Normal"/>
    <w:uiPriority w:val="34"/>
    <w:qFormat/>
    <w:rsid w:val="00B23E96"/>
    <w:pPr>
      <w:ind w:left="720"/>
      <w:contextualSpacing/>
    </w:pPr>
  </w:style>
  <w:style w:type="paragraph" w:styleId="Bezproreda">
    <w:name w:val="No Spacing"/>
    <w:uiPriority w:val="1"/>
    <w:qFormat/>
    <w:rsid w:val="0006241D"/>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E7F9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E7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1370</Words>
  <Characters>7814</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User202</cp:lastModifiedBy>
  <cp:revision>6</cp:revision>
  <cp:lastPrinted>2020-09-21T10:13:00Z</cp:lastPrinted>
  <dcterms:created xsi:type="dcterms:W3CDTF">2020-09-21T07:44:00Z</dcterms:created>
  <dcterms:modified xsi:type="dcterms:W3CDTF">2020-09-21T10:15:00Z</dcterms:modified>
</cp:coreProperties>
</file>